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0CE291AC" w:rsidR="00A32FCF" w:rsidRPr="004C14F2"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w:t>
      </w:r>
      <w:r w:rsidR="0082650D" w:rsidRPr="004C14F2">
        <w:rPr>
          <w:rFonts w:ascii="Arial" w:eastAsia="ＭＳ 明朝" w:hAnsi="Arial"/>
          <w:b/>
          <w:noProof/>
          <w:lang w:val="en-US"/>
        </w:rPr>
        <w:t>9-</w:t>
      </w:r>
      <w:r w:rsidRPr="004C14F2">
        <w:rPr>
          <w:rFonts w:ascii="Arial" w:eastAsia="ＭＳ 明朝" w:hAnsi="Arial"/>
          <w:b/>
          <w:noProof/>
          <w:lang w:val="en-US"/>
        </w:rPr>
        <w:t>e</w:t>
      </w:r>
      <w:r w:rsidR="007C115B" w:rsidRPr="004C14F2">
        <w:rPr>
          <w:rFonts w:ascii="Arial" w:eastAsia="ＭＳ 明朝" w:hAnsi="Arial"/>
          <w:b/>
          <w:noProof/>
          <w:lang w:val="en-US"/>
        </w:rPr>
        <w:tab/>
      </w:r>
      <w:r w:rsidR="007C115B" w:rsidRPr="004C14F2">
        <w:rPr>
          <w:rFonts w:ascii="Arial" w:eastAsia="ＭＳ 明朝" w:hAnsi="Arial"/>
          <w:b/>
          <w:noProof/>
          <w:lang w:val="en-US"/>
        </w:rPr>
        <w:tab/>
      </w:r>
      <w:r w:rsidR="007C115B" w:rsidRPr="004C14F2">
        <w:rPr>
          <w:rFonts w:ascii="Arial" w:eastAsia="ＭＳ 明朝" w:hAnsi="Arial"/>
          <w:b/>
          <w:noProof/>
          <w:lang w:val="en-US"/>
        </w:rPr>
        <w:tab/>
        <w:t xml:space="preserve">    </w:t>
      </w:r>
      <w:r w:rsidR="002C3A7A" w:rsidRPr="004C14F2">
        <w:rPr>
          <w:rFonts w:ascii="Arial" w:eastAsia="ＭＳ 明朝" w:hAnsi="Arial"/>
          <w:b/>
          <w:noProof/>
          <w:lang w:val="en-US"/>
        </w:rPr>
        <w:t xml:space="preserve"> </w:t>
      </w:r>
      <w:r w:rsidR="00C97A8A" w:rsidRPr="00C97A8A">
        <w:rPr>
          <w:rFonts w:ascii="Arial" w:eastAsia="ＭＳ 明朝" w:hAnsi="Arial"/>
          <w:b/>
          <w:noProof/>
          <w:lang w:val="en-US"/>
        </w:rPr>
        <w:t>R1-2204364</w:t>
      </w:r>
    </w:p>
    <w:bookmarkEnd w:id="0"/>
    <w:p w14:paraId="7BAD2021" w14:textId="11E6CD1C" w:rsidR="005F64A2" w:rsidRPr="004C14F2" w:rsidRDefault="001A74FB" w:rsidP="005F64A2">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 xml:space="preserve">e-Meeting, </w:t>
      </w:r>
      <w:r w:rsidR="0082650D" w:rsidRPr="004C14F2">
        <w:rPr>
          <w:rFonts w:ascii="Arial" w:eastAsia="ＭＳ 明朝" w:hAnsi="Arial"/>
          <w:b/>
          <w:noProof/>
          <w:lang w:val="en-US"/>
        </w:rPr>
        <w:t>May</w:t>
      </w:r>
      <w:r w:rsidR="00882578" w:rsidRPr="004C14F2">
        <w:rPr>
          <w:rFonts w:ascii="Arial" w:eastAsia="ＭＳ 明朝" w:hAnsi="Arial"/>
          <w:b/>
          <w:noProof/>
          <w:lang w:val="en-US"/>
        </w:rPr>
        <w:t xml:space="preserve"> </w:t>
      </w:r>
      <w:r w:rsidR="0082650D" w:rsidRPr="004C14F2">
        <w:rPr>
          <w:rFonts w:ascii="Arial" w:eastAsia="ＭＳ 明朝" w:hAnsi="Arial"/>
          <w:b/>
          <w:noProof/>
          <w:lang w:val="en-US"/>
        </w:rPr>
        <w:t>9th</w:t>
      </w:r>
      <w:r w:rsidRPr="004C14F2">
        <w:rPr>
          <w:rFonts w:ascii="Arial" w:eastAsia="ＭＳ 明朝" w:hAnsi="Arial"/>
          <w:b/>
          <w:noProof/>
          <w:lang w:val="en-US"/>
        </w:rPr>
        <w:t xml:space="preserve"> – </w:t>
      </w:r>
      <w:r w:rsidR="0082650D" w:rsidRPr="004C14F2">
        <w:rPr>
          <w:rFonts w:ascii="Arial" w:eastAsia="ＭＳ 明朝" w:hAnsi="Arial"/>
          <w:b/>
          <w:noProof/>
          <w:lang w:val="en-US"/>
        </w:rPr>
        <w:t>20th</w:t>
      </w:r>
      <w:r w:rsidRPr="004C14F2">
        <w:rPr>
          <w:rFonts w:ascii="Arial" w:eastAsia="ＭＳ 明朝" w:hAnsi="Arial"/>
          <w:b/>
          <w:noProof/>
          <w:lang w:val="en-US"/>
        </w:rPr>
        <w:t>, 202</w:t>
      </w:r>
      <w:r w:rsidR="00833180" w:rsidRPr="004C14F2">
        <w:rPr>
          <w:rFonts w:ascii="Arial" w:eastAsia="ＭＳ 明朝" w:hAnsi="Arial"/>
          <w:b/>
          <w:noProof/>
          <w:lang w:val="en-US"/>
        </w:rPr>
        <w:t>2</w:t>
      </w:r>
    </w:p>
    <w:p w14:paraId="121E3C84" w14:textId="77777777" w:rsidR="001A74FB" w:rsidRPr="004C14F2" w:rsidRDefault="001A74FB" w:rsidP="005F64A2">
      <w:pPr>
        <w:tabs>
          <w:tab w:val="center" w:pos="4536"/>
          <w:tab w:val="right" w:pos="8280"/>
          <w:tab w:val="right" w:pos="9639"/>
        </w:tabs>
        <w:ind w:right="2"/>
        <w:rPr>
          <w:rFonts w:ascii="Arial" w:hAnsi="Arial" w:cs="Arial"/>
          <w:b/>
          <w:bCs/>
          <w:sz w:val="28"/>
          <w:lang w:val="en-US"/>
        </w:rPr>
      </w:pPr>
    </w:p>
    <w:p w14:paraId="07CD89FA" w14:textId="77777777" w:rsidR="00900DAE" w:rsidRPr="004C14F2" w:rsidRDefault="001545B1" w:rsidP="00D02352">
      <w:pPr>
        <w:pStyle w:val="a7"/>
        <w:ind w:left="1800" w:hanging="1800"/>
        <w:rPr>
          <w:sz w:val="24"/>
          <w:lang w:val="en-US" w:eastAsia="ja-JP"/>
        </w:rPr>
      </w:pPr>
      <w:r w:rsidRPr="004C14F2">
        <w:rPr>
          <w:sz w:val="24"/>
          <w:lang w:val="en-US"/>
        </w:rPr>
        <w:t>Source:</w:t>
      </w:r>
      <w:r w:rsidRPr="004C14F2">
        <w:rPr>
          <w:sz w:val="24"/>
          <w:lang w:val="en-US"/>
        </w:rPr>
        <w:tab/>
        <w:t>NTT DOCOMO</w:t>
      </w:r>
      <w:r w:rsidR="0036115F" w:rsidRPr="004C14F2">
        <w:rPr>
          <w:sz w:val="24"/>
          <w:lang w:val="en-US" w:eastAsia="ja-JP"/>
        </w:rPr>
        <w:t>, INC.</w:t>
      </w:r>
    </w:p>
    <w:bookmarkEnd w:id="1"/>
    <w:p w14:paraId="7332E81A" w14:textId="20DE1B6C" w:rsidR="00FE0C9D" w:rsidRPr="004C14F2" w:rsidRDefault="00FE0C9D" w:rsidP="00FE0C9D">
      <w:pPr>
        <w:pStyle w:val="a7"/>
        <w:ind w:left="1800" w:hanging="1800"/>
        <w:rPr>
          <w:rFonts w:eastAsiaTheme="minorEastAsia"/>
          <w:sz w:val="24"/>
          <w:lang w:val="en-US" w:eastAsia="ja-JP"/>
        </w:rPr>
      </w:pPr>
      <w:r w:rsidRPr="004C14F2">
        <w:rPr>
          <w:sz w:val="24"/>
          <w:lang w:val="en-US"/>
        </w:rPr>
        <w:t>Title:</w:t>
      </w:r>
      <w:r w:rsidRPr="004C14F2">
        <w:rPr>
          <w:sz w:val="24"/>
          <w:lang w:val="en-US"/>
        </w:rPr>
        <w:tab/>
      </w:r>
      <w:bookmarkStart w:id="2" w:name="OLE_LINK8"/>
      <w:bookmarkStart w:id="3" w:name="OLE_LINK9"/>
      <w:bookmarkStart w:id="4" w:name="OLE_LINK21"/>
      <w:bookmarkStart w:id="5" w:name="OLE_LINK22"/>
      <w:r w:rsidR="001A74FB" w:rsidRPr="004C14F2">
        <w:rPr>
          <w:sz w:val="24"/>
          <w:lang w:val="en-US"/>
        </w:rPr>
        <w:t xml:space="preserve">Discussion on Rel.17 UE features </w:t>
      </w:r>
      <w:r w:rsidR="00917F6C" w:rsidRPr="004C14F2">
        <w:rPr>
          <w:sz w:val="24"/>
          <w:lang w:val="en-US" w:eastAsia="ja-JP"/>
        </w:rPr>
        <w:t>f</w:t>
      </w:r>
      <w:r w:rsidR="00917F6C" w:rsidRPr="004C14F2">
        <w:rPr>
          <w:sz w:val="24"/>
          <w:lang w:val="en-US"/>
        </w:rPr>
        <w:t xml:space="preserve">or </w:t>
      </w:r>
      <w:r w:rsidR="00AF5C31" w:rsidRPr="004C14F2">
        <w:rPr>
          <w:sz w:val="24"/>
          <w:lang w:val="en-US"/>
        </w:rPr>
        <w:t>NR sidelink enhancement</w:t>
      </w:r>
    </w:p>
    <w:bookmarkEnd w:id="2"/>
    <w:bookmarkEnd w:id="3"/>
    <w:bookmarkEnd w:id="4"/>
    <w:bookmarkEnd w:id="5"/>
    <w:p w14:paraId="02FF14B3" w14:textId="49946655" w:rsidR="00FE0C9D" w:rsidRPr="004C14F2" w:rsidRDefault="00FE0C9D" w:rsidP="00FE0C9D">
      <w:pPr>
        <w:pStyle w:val="a7"/>
        <w:tabs>
          <w:tab w:val="left" w:pos="1800"/>
        </w:tabs>
        <w:ind w:left="1800" w:hanging="1800"/>
        <w:rPr>
          <w:sz w:val="24"/>
          <w:lang w:val="en-US" w:eastAsia="ja-JP"/>
        </w:rPr>
      </w:pPr>
      <w:r w:rsidRPr="004C14F2">
        <w:rPr>
          <w:sz w:val="24"/>
          <w:lang w:val="en-US"/>
        </w:rPr>
        <w:t>Agenda Item:</w:t>
      </w:r>
      <w:bookmarkStart w:id="6" w:name="Source"/>
      <w:bookmarkEnd w:id="6"/>
      <w:r w:rsidRPr="004C14F2">
        <w:rPr>
          <w:sz w:val="24"/>
          <w:lang w:val="en-US"/>
        </w:rPr>
        <w:tab/>
      </w:r>
      <w:r w:rsidR="00113CC8" w:rsidRPr="004C14F2">
        <w:rPr>
          <w:sz w:val="24"/>
          <w:lang w:val="en-US" w:eastAsia="ja-JP"/>
        </w:rPr>
        <w:t>8.</w:t>
      </w:r>
      <w:r w:rsidR="00882578" w:rsidRPr="004C14F2">
        <w:rPr>
          <w:sz w:val="24"/>
          <w:lang w:val="en-US" w:eastAsia="ja-JP"/>
        </w:rPr>
        <w:t>1</w:t>
      </w:r>
      <w:r w:rsidR="005627CE" w:rsidRPr="004C14F2">
        <w:rPr>
          <w:sz w:val="24"/>
          <w:lang w:val="en-US" w:eastAsia="ja-JP"/>
        </w:rPr>
        <w:t>6</w:t>
      </w:r>
      <w:r w:rsidR="00113CC8" w:rsidRPr="004C14F2">
        <w:rPr>
          <w:sz w:val="24"/>
          <w:lang w:val="en-US" w:eastAsia="ja-JP"/>
        </w:rPr>
        <w:t>.</w:t>
      </w:r>
      <w:r w:rsidR="00AF5C31" w:rsidRPr="004C14F2">
        <w:rPr>
          <w:sz w:val="24"/>
          <w:lang w:val="en-US" w:eastAsia="ja-JP"/>
        </w:rPr>
        <w:t>11</w:t>
      </w:r>
    </w:p>
    <w:p w14:paraId="0EC9D632" w14:textId="0E88D19E" w:rsidR="00900DAE" w:rsidRPr="004C14F2" w:rsidRDefault="00900DAE" w:rsidP="00D02352">
      <w:pPr>
        <w:pBdr>
          <w:bottom w:val="single" w:sz="6" w:space="1" w:color="auto"/>
        </w:pBdr>
        <w:ind w:left="1800" w:hanging="1800"/>
        <w:rPr>
          <w:rFonts w:ascii="Arial" w:hAnsi="Arial"/>
          <w:b/>
          <w:lang w:val="en-US"/>
        </w:rPr>
      </w:pPr>
      <w:r w:rsidRPr="004C14F2">
        <w:rPr>
          <w:rFonts w:ascii="Arial" w:hAnsi="Arial"/>
          <w:b/>
          <w:lang w:val="en-US"/>
        </w:rPr>
        <w:t>Document for:</w:t>
      </w:r>
      <w:bookmarkStart w:id="7" w:name="DocumentFor"/>
      <w:bookmarkEnd w:id="7"/>
      <w:r w:rsidR="00D02352" w:rsidRPr="004C14F2">
        <w:rPr>
          <w:rFonts w:ascii="Arial" w:hAnsi="Arial"/>
          <w:b/>
          <w:lang w:val="en-US"/>
        </w:rPr>
        <w:t xml:space="preserve"> </w:t>
      </w:r>
      <w:r w:rsidR="00D02352" w:rsidRPr="004C14F2">
        <w:rPr>
          <w:rFonts w:ascii="Arial" w:hAnsi="Arial"/>
          <w:b/>
          <w:lang w:val="en-US"/>
        </w:rPr>
        <w:tab/>
      </w:r>
      <w:r w:rsidRPr="004C14F2">
        <w:rPr>
          <w:rFonts w:ascii="Arial" w:hAnsi="Arial"/>
          <w:b/>
          <w:lang w:val="en-US"/>
        </w:rPr>
        <w:t>Discussion and Decision</w:t>
      </w:r>
    </w:p>
    <w:p w14:paraId="702AF45C" w14:textId="77777777" w:rsidR="008E3FC0" w:rsidRPr="004C14F2" w:rsidRDefault="001D2A61" w:rsidP="008E3FC0">
      <w:pPr>
        <w:pStyle w:val="1"/>
        <w:numPr>
          <w:ilvl w:val="0"/>
          <w:numId w:val="6"/>
        </w:numPr>
        <w:spacing w:after="120"/>
        <w:jc w:val="both"/>
        <w:rPr>
          <w:b/>
          <w:lang w:val="en-US"/>
        </w:rPr>
      </w:pPr>
      <w:r w:rsidRPr="004C14F2">
        <w:rPr>
          <w:b/>
          <w:lang w:val="en-US"/>
        </w:rPr>
        <w:t>Introduction</w:t>
      </w:r>
    </w:p>
    <w:p w14:paraId="6BC6FD16" w14:textId="59B25034" w:rsidR="00D01411" w:rsidRPr="004C14F2" w:rsidRDefault="00A976FE"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Updated</w:t>
      </w:r>
      <w:r w:rsidR="00113CC8" w:rsidRPr="004C14F2">
        <w:rPr>
          <w:rFonts w:eastAsiaTheme="minorEastAsia"/>
          <w:sz w:val="22"/>
          <w:szCs w:val="22"/>
          <w:lang w:val="en-US"/>
        </w:rPr>
        <w:t xml:space="preserve"> Rel.17</w:t>
      </w:r>
      <w:r w:rsidR="00D01411" w:rsidRPr="004C14F2">
        <w:rPr>
          <w:rFonts w:eastAsiaTheme="minorEastAsia"/>
          <w:sz w:val="22"/>
          <w:szCs w:val="22"/>
          <w:lang w:val="en-US"/>
        </w:rPr>
        <w:t xml:space="preserve"> UE feature </w:t>
      </w:r>
      <w:r w:rsidR="00113CC8" w:rsidRPr="004C14F2">
        <w:rPr>
          <w:rFonts w:eastAsiaTheme="minorEastAsia"/>
          <w:sz w:val="22"/>
          <w:szCs w:val="22"/>
          <w:lang w:val="en-US"/>
        </w:rPr>
        <w:t xml:space="preserve">list </w:t>
      </w:r>
      <w:r w:rsidRPr="004C14F2">
        <w:rPr>
          <w:rFonts w:eastAsiaTheme="minorEastAsia"/>
          <w:sz w:val="22"/>
          <w:szCs w:val="22"/>
          <w:lang w:val="en-US"/>
        </w:rPr>
        <w:t>after RAN1#10</w:t>
      </w:r>
      <w:r w:rsidR="00AA6C5F" w:rsidRPr="004C14F2">
        <w:rPr>
          <w:rFonts w:eastAsiaTheme="minorEastAsia"/>
          <w:sz w:val="22"/>
          <w:szCs w:val="22"/>
          <w:lang w:val="en-US"/>
        </w:rPr>
        <w:t>8</w:t>
      </w:r>
      <w:r w:rsidRPr="004C14F2">
        <w:rPr>
          <w:rFonts w:eastAsiaTheme="minorEastAsia"/>
          <w:sz w:val="22"/>
          <w:szCs w:val="22"/>
          <w:lang w:val="en-US"/>
        </w:rPr>
        <w:t xml:space="preserve">-e </w:t>
      </w:r>
      <w:r w:rsidR="00113CC8" w:rsidRPr="004C14F2">
        <w:rPr>
          <w:rFonts w:eastAsiaTheme="minorEastAsia"/>
          <w:sz w:val="22"/>
          <w:szCs w:val="22"/>
          <w:lang w:val="en-US"/>
        </w:rPr>
        <w:t xml:space="preserve">including </w:t>
      </w:r>
      <w:r w:rsidR="00A25B0A" w:rsidRPr="004C14F2">
        <w:rPr>
          <w:rFonts w:eastAsiaTheme="minorEastAsia"/>
          <w:sz w:val="22"/>
          <w:szCs w:val="22"/>
          <w:lang w:val="en-US"/>
        </w:rPr>
        <w:t xml:space="preserve">NR sidelink enhancement </w:t>
      </w:r>
      <w:r w:rsidR="00113CC8" w:rsidRPr="004C14F2">
        <w:rPr>
          <w:rFonts w:eastAsiaTheme="minorEastAsia"/>
          <w:sz w:val="22"/>
          <w:szCs w:val="22"/>
          <w:lang w:val="en-US"/>
        </w:rPr>
        <w:t xml:space="preserve">has been </w:t>
      </w:r>
      <w:r w:rsidR="00BF3DE0" w:rsidRPr="004C14F2">
        <w:rPr>
          <w:rFonts w:eastAsiaTheme="minorEastAsia"/>
          <w:sz w:val="22"/>
          <w:szCs w:val="22"/>
          <w:lang w:val="en-US"/>
        </w:rPr>
        <w:t>agreed</w:t>
      </w:r>
      <w:r w:rsidR="00113CC8" w:rsidRPr="004C14F2">
        <w:rPr>
          <w:rFonts w:eastAsiaTheme="minorEastAsia"/>
          <w:sz w:val="22"/>
          <w:szCs w:val="22"/>
          <w:lang w:val="en-US"/>
        </w:rPr>
        <w:t xml:space="preserve"> </w:t>
      </w:r>
      <w:r w:rsidR="00D01411" w:rsidRPr="004C14F2">
        <w:rPr>
          <w:rFonts w:eastAsiaTheme="minorEastAsia"/>
          <w:sz w:val="22"/>
          <w:szCs w:val="22"/>
          <w:lang w:val="en-US"/>
        </w:rPr>
        <w:t xml:space="preserve">[1]. </w:t>
      </w:r>
      <w:r w:rsidR="00AA6C5F" w:rsidRPr="004C14F2">
        <w:rPr>
          <w:rFonts w:eastAsiaTheme="minorEastAsia"/>
          <w:sz w:val="22"/>
          <w:szCs w:val="22"/>
          <w:lang w:val="en-US"/>
        </w:rPr>
        <w:t>In addition, one agreement for FG 32-2 was reached at RAN#95-e [2]</w:t>
      </w:r>
      <w:r w:rsidR="005117CD" w:rsidRPr="004C14F2">
        <w:rPr>
          <w:rFonts w:eastAsiaTheme="minorEastAsia"/>
          <w:sz w:val="22"/>
          <w:szCs w:val="22"/>
          <w:lang w:val="en-US"/>
        </w:rPr>
        <w:t>,[3]</w:t>
      </w:r>
      <w:r w:rsidR="00AA6C5F" w:rsidRPr="004C14F2">
        <w:rPr>
          <w:rFonts w:eastAsiaTheme="minorEastAsia"/>
          <w:sz w:val="22"/>
          <w:szCs w:val="22"/>
          <w:lang w:val="en-US"/>
        </w:rPr>
        <w:t xml:space="preserve">. </w:t>
      </w:r>
      <w:r w:rsidR="00D01411" w:rsidRPr="004C14F2">
        <w:rPr>
          <w:rFonts w:eastAsiaTheme="minorEastAsia"/>
          <w:sz w:val="22"/>
          <w:szCs w:val="22"/>
          <w:lang w:val="en-US"/>
        </w:rPr>
        <w:t xml:space="preserve">In this contribution, we present our views </w:t>
      </w:r>
      <w:r w:rsidR="004F6840" w:rsidRPr="004C14F2">
        <w:rPr>
          <w:rFonts w:eastAsiaTheme="minorEastAsia"/>
          <w:sz w:val="22"/>
          <w:szCs w:val="22"/>
          <w:lang w:val="en-US"/>
        </w:rPr>
        <w:t xml:space="preserve">and updates </w:t>
      </w:r>
      <w:r w:rsidR="00D01411" w:rsidRPr="004C14F2">
        <w:rPr>
          <w:rFonts w:eastAsiaTheme="minorEastAsia"/>
          <w:sz w:val="22"/>
          <w:szCs w:val="22"/>
          <w:lang w:val="en-US"/>
        </w:rPr>
        <w:t xml:space="preserve">regarding the UE features for </w:t>
      </w:r>
      <w:r w:rsidR="00A25B0A" w:rsidRPr="004C14F2">
        <w:rPr>
          <w:rFonts w:eastAsiaTheme="minorEastAsia"/>
          <w:sz w:val="22"/>
          <w:szCs w:val="22"/>
          <w:lang w:val="en-US"/>
        </w:rPr>
        <w:t xml:space="preserve">NR sidelink enhancement </w:t>
      </w:r>
      <w:r w:rsidR="00F65340" w:rsidRPr="004C14F2">
        <w:rPr>
          <w:rFonts w:eastAsiaTheme="minorEastAsia"/>
          <w:sz w:val="22"/>
          <w:szCs w:val="22"/>
          <w:lang w:val="en-US"/>
        </w:rPr>
        <w:t xml:space="preserve">based </w:t>
      </w:r>
      <w:r w:rsidR="00441F3B" w:rsidRPr="004C14F2">
        <w:rPr>
          <w:rFonts w:eastAsiaTheme="minorEastAsia"/>
          <w:sz w:val="22"/>
          <w:szCs w:val="22"/>
          <w:lang w:val="en-US"/>
        </w:rPr>
        <w:t xml:space="preserve">on the </w:t>
      </w:r>
      <w:r w:rsidR="00113CC8" w:rsidRPr="004C14F2">
        <w:rPr>
          <w:rFonts w:eastAsiaTheme="minorEastAsia"/>
          <w:sz w:val="22"/>
          <w:szCs w:val="22"/>
          <w:lang w:val="en-US"/>
        </w:rPr>
        <w:t>list</w:t>
      </w:r>
      <w:r w:rsidR="00D01411" w:rsidRPr="004C14F2">
        <w:rPr>
          <w:rFonts w:eastAsiaTheme="minorEastAsia"/>
          <w:sz w:val="22"/>
          <w:szCs w:val="22"/>
          <w:lang w:val="en-US"/>
        </w:rPr>
        <w:t>.</w:t>
      </w:r>
    </w:p>
    <w:p w14:paraId="6AFB9D90" w14:textId="77777777" w:rsidR="00D01411" w:rsidRPr="004C14F2" w:rsidRDefault="00D01411" w:rsidP="009F2080">
      <w:pPr>
        <w:snapToGrid w:val="0"/>
        <w:spacing w:beforeLines="50" w:before="120" w:afterLines="50" w:after="120"/>
        <w:jc w:val="both"/>
        <w:rPr>
          <w:rFonts w:eastAsiaTheme="minorEastAsia"/>
          <w:sz w:val="22"/>
          <w:szCs w:val="22"/>
          <w:lang w:val="en-US"/>
        </w:rPr>
      </w:pPr>
    </w:p>
    <w:p w14:paraId="52260AD9" w14:textId="3B3F4018" w:rsidR="00225B2E" w:rsidRPr="004C14F2" w:rsidRDefault="00225B2E" w:rsidP="00225B2E">
      <w:pPr>
        <w:pStyle w:val="1"/>
        <w:numPr>
          <w:ilvl w:val="0"/>
          <w:numId w:val="6"/>
        </w:numPr>
        <w:spacing w:after="120"/>
        <w:jc w:val="both"/>
        <w:rPr>
          <w:rFonts w:eastAsia="DengXian"/>
          <w:b/>
          <w:lang w:val="en-US" w:eastAsia="zh-CN"/>
        </w:rPr>
      </w:pPr>
      <w:r w:rsidRPr="004C14F2">
        <w:rPr>
          <w:rFonts w:eastAsia="DengXian"/>
          <w:b/>
          <w:lang w:val="en-US" w:eastAsia="zh-CN"/>
        </w:rPr>
        <w:t>Discussion</w:t>
      </w:r>
    </w:p>
    <w:tbl>
      <w:tblPr>
        <w:tblStyle w:val="afc"/>
        <w:tblW w:w="0" w:type="auto"/>
        <w:tblLayout w:type="fixed"/>
        <w:tblLook w:val="04A0" w:firstRow="1" w:lastRow="0" w:firstColumn="1" w:lastColumn="0" w:noHBand="0" w:noVBand="1"/>
      </w:tblPr>
      <w:tblGrid>
        <w:gridCol w:w="9962"/>
      </w:tblGrid>
      <w:tr w:rsidR="009F2080" w:rsidRPr="004C14F2" w14:paraId="6479C12E" w14:textId="77777777" w:rsidTr="0091184D">
        <w:tc>
          <w:tcPr>
            <w:tcW w:w="9962" w:type="dxa"/>
          </w:tcPr>
          <w:p w14:paraId="03A07B37" w14:textId="77777777" w:rsidR="005D2327" w:rsidRPr="004C14F2" w:rsidRDefault="004F4E83" w:rsidP="009B1F41">
            <w:pPr>
              <w:spacing w:after="0"/>
              <w:jc w:val="both"/>
              <w:rPr>
                <w:sz w:val="18"/>
                <w:szCs w:val="18"/>
                <w:u w:val="single"/>
                <w:lang w:val="en-US"/>
              </w:rPr>
            </w:pPr>
            <w:r w:rsidRPr="004C14F2">
              <w:rPr>
                <w:sz w:val="18"/>
                <w:szCs w:val="18"/>
                <w:u w:val="single"/>
                <w:lang w:val="en-US"/>
              </w:rPr>
              <w:t>RAN1#108-e</w:t>
            </w:r>
          </w:p>
          <w:p w14:paraId="61F256B7"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28F58944" w14:textId="77777777" w:rsidR="009B1F41" w:rsidRPr="009B1F41" w:rsidRDefault="009B1F41" w:rsidP="009B1F41">
            <w:pPr>
              <w:numPr>
                <w:ilvl w:val="0"/>
                <w:numId w:val="11"/>
              </w:numPr>
              <w:snapToGrid w:val="0"/>
              <w:spacing w:after="0"/>
              <w:jc w:val="both"/>
              <w:rPr>
                <w:sz w:val="18"/>
                <w:szCs w:val="18"/>
                <w:lang w:val="en-US"/>
              </w:rPr>
            </w:pPr>
            <w:r w:rsidRPr="009B1F41">
              <w:rPr>
                <w:sz w:val="18"/>
                <w:szCs w:val="18"/>
                <w:lang w:val="en-US"/>
              </w:rPr>
              <w:t xml:space="preserve">For the synchronization sources for NR sidelink transmission for FGs 32-4/4a, </w:t>
            </w:r>
          </w:p>
          <w:p w14:paraId="6E9FC6EC" w14:textId="77777777" w:rsidR="009B1F41" w:rsidRPr="009B1F41" w:rsidRDefault="009B1F41" w:rsidP="009B1F41">
            <w:pPr>
              <w:numPr>
                <w:ilvl w:val="1"/>
                <w:numId w:val="11"/>
              </w:numPr>
              <w:snapToGrid w:val="0"/>
              <w:spacing w:after="0"/>
              <w:jc w:val="both"/>
              <w:rPr>
                <w:sz w:val="18"/>
                <w:szCs w:val="18"/>
                <w:lang w:val="en-US"/>
              </w:rPr>
            </w:pPr>
            <w:r w:rsidRPr="009B1F41">
              <w:rPr>
                <w:sz w:val="18"/>
                <w:szCs w:val="18"/>
                <w:lang w:val="en-US"/>
              </w:rPr>
              <w:t xml:space="preserve">Add a new FG 32-4b for synchronization sources for NR sidelink transmission as follows </w:t>
            </w:r>
          </w:p>
          <w:p w14:paraId="029F480B" w14:textId="77777777" w:rsidR="009B1F41" w:rsidRPr="009B1F41" w:rsidRDefault="009B1F41" w:rsidP="009B1F41">
            <w:pPr>
              <w:numPr>
                <w:ilvl w:val="2"/>
                <w:numId w:val="11"/>
              </w:numPr>
              <w:snapToGrid w:val="0"/>
              <w:spacing w:after="0"/>
              <w:jc w:val="both"/>
              <w:rPr>
                <w:sz w:val="18"/>
                <w:szCs w:val="18"/>
                <w:lang w:val="en-US"/>
              </w:rPr>
            </w:pPr>
            <w:proofErr w:type="spellStart"/>
            <w:r w:rsidRPr="009B1F41">
              <w:rPr>
                <w:sz w:val="18"/>
                <w:szCs w:val="18"/>
                <w:lang w:val="en-US"/>
              </w:rPr>
              <w:t>eNB</w:t>
            </w:r>
            <w:proofErr w:type="spellEnd"/>
            <w:r w:rsidRPr="009B1F41">
              <w:rPr>
                <w:sz w:val="18"/>
                <w:szCs w:val="18"/>
                <w:lang w:val="en-US"/>
              </w:rPr>
              <w:t xml:space="preserve"> parts are included as another FG, FFS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386"/>
              <w:gridCol w:w="1057"/>
              <w:gridCol w:w="2574"/>
              <w:gridCol w:w="372"/>
              <w:gridCol w:w="419"/>
              <w:gridCol w:w="366"/>
              <w:gridCol w:w="261"/>
              <w:gridCol w:w="477"/>
              <w:gridCol w:w="444"/>
              <w:gridCol w:w="444"/>
              <w:gridCol w:w="444"/>
              <w:gridCol w:w="894"/>
              <w:gridCol w:w="740"/>
            </w:tblGrid>
            <w:tr w:rsidR="009B1F41" w:rsidRPr="009B1F41" w14:paraId="63553ABE" w14:textId="77777777" w:rsidTr="0030284F">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39B8EA9" w14:textId="77777777" w:rsidR="009B1F41" w:rsidRPr="009B1F41" w:rsidRDefault="009B1F41" w:rsidP="00D70E22">
                  <w:pPr>
                    <w:keepLines/>
                    <w:widowControl w:val="0"/>
                    <w:rPr>
                      <w:rFonts w:ascii="Arial" w:eastAsia="ＭＳ 明朝" w:hAnsi="Arial" w:cs="Arial"/>
                      <w:sz w:val="12"/>
                      <w:szCs w:val="12"/>
                      <w:lang w:val="en-US"/>
                    </w:rPr>
                  </w:pPr>
                  <w:r w:rsidRPr="009B1F41">
                    <w:rPr>
                      <w:rFonts w:ascii="Arial" w:eastAsia="ＭＳ 明朝" w:hAnsi="Arial" w:cs="Arial"/>
                      <w:sz w:val="12"/>
                      <w:szCs w:val="12"/>
                      <w:lang w:val="en-US"/>
                    </w:rPr>
                    <w:t xml:space="preserve">32. </w:t>
                  </w:r>
                  <w:proofErr w:type="spellStart"/>
                  <w:r w:rsidRPr="009B1F41">
                    <w:rPr>
                      <w:rFonts w:ascii="Arial" w:eastAsia="ＭＳ 明朝" w:hAnsi="Arial" w:cs="Arial"/>
                      <w:sz w:val="12"/>
                      <w:szCs w:val="12"/>
                      <w:lang w:val="en-US"/>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1BCB9DE" w14:textId="77777777" w:rsidR="009B1F41" w:rsidRPr="009B1F41" w:rsidRDefault="009B1F41" w:rsidP="00D70E22">
                  <w:pPr>
                    <w:keepLines/>
                    <w:widowControl w:val="0"/>
                    <w:rPr>
                      <w:rFonts w:ascii="Arial" w:eastAsia="ＭＳ 明朝" w:hAnsi="Arial" w:cs="Arial"/>
                      <w:sz w:val="12"/>
                      <w:szCs w:val="12"/>
                      <w:lang w:val="en-US"/>
                    </w:rPr>
                  </w:pPr>
                  <w:r w:rsidRPr="009B1F41">
                    <w:rPr>
                      <w:rFonts w:ascii="Arial" w:eastAsia="Malgun Gothic" w:hAnsi="Arial" w:cs="Arial"/>
                      <w:sz w:val="12"/>
                      <w:szCs w:val="12"/>
                      <w:lang w:val="en-US" w:eastAsia="ko-KR"/>
                    </w:rPr>
                    <w:t>32-4b</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0336DA3" w14:textId="77777777" w:rsidR="009B1F41" w:rsidRPr="009B1F41" w:rsidRDefault="009B1F41" w:rsidP="00D70E22">
                  <w:pPr>
                    <w:keepLines/>
                    <w:widowControl w:val="0"/>
                    <w:rPr>
                      <w:rFonts w:ascii="Arial" w:eastAsia="SimSun" w:hAnsi="Arial" w:cs="Arial"/>
                      <w:sz w:val="12"/>
                      <w:szCs w:val="12"/>
                      <w:lang w:val="en-US" w:eastAsia="zh-CN"/>
                    </w:rPr>
                  </w:pPr>
                  <w:r w:rsidRPr="009B1F41">
                    <w:rPr>
                      <w:rFonts w:ascii="Arial" w:eastAsia="ＭＳ 明朝" w:hAnsi="Arial"/>
                      <w:color w:val="000000"/>
                      <w:sz w:val="12"/>
                      <w:szCs w:val="12"/>
                      <w:lang w:val="en-US"/>
                    </w:rPr>
                    <w:t>Synchronization sources for NR sidelink transmission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0001E6F4"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 xml:space="preserve">1) UE supports GNSS as the synchronization reference according to the synchronization procedure with </w:t>
                  </w:r>
                  <w:proofErr w:type="spellStart"/>
                  <w:r w:rsidRPr="009B1F41">
                    <w:rPr>
                      <w:rFonts w:ascii="Arial" w:eastAsia="Malgun Gothic" w:hAnsi="Arial" w:cs="Arial"/>
                      <w:sz w:val="12"/>
                      <w:szCs w:val="12"/>
                      <w:lang w:val="en-US" w:eastAsia="ko-KR"/>
                    </w:rPr>
                    <w:t>sl-SyncPriority</w:t>
                  </w:r>
                  <w:proofErr w:type="spellEnd"/>
                  <w:r w:rsidRPr="009B1F41">
                    <w:rPr>
                      <w:rFonts w:ascii="Arial" w:eastAsia="Malgun Gothic" w:hAnsi="Arial" w:cs="Arial"/>
                      <w:sz w:val="12"/>
                      <w:szCs w:val="12"/>
                      <w:lang w:val="en-US" w:eastAsia="ko-KR"/>
                    </w:rPr>
                    <w:t xml:space="preserve"> set to GNSS and </w:t>
                  </w:r>
                  <w:proofErr w:type="spellStart"/>
                  <w:r w:rsidRPr="009B1F41">
                    <w:rPr>
                      <w:rFonts w:ascii="Arial" w:eastAsia="Malgun Gothic" w:hAnsi="Arial" w:cs="Arial"/>
                      <w:sz w:val="12"/>
                      <w:szCs w:val="12"/>
                      <w:lang w:val="en-US" w:eastAsia="ko-KR"/>
                    </w:rPr>
                    <w:t>sl-NbAsSync</w:t>
                  </w:r>
                  <w:proofErr w:type="spellEnd"/>
                  <w:r w:rsidRPr="009B1F41">
                    <w:rPr>
                      <w:rFonts w:ascii="Arial" w:eastAsia="Malgun Gothic" w:hAnsi="Arial" w:cs="Arial"/>
                      <w:sz w:val="12"/>
                      <w:szCs w:val="12"/>
                      <w:lang w:val="en-US" w:eastAsia="ko-KR"/>
                    </w:rPr>
                    <w:t xml:space="preserve"> set to false.</w:t>
                  </w:r>
                </w:p>
                <w:p w14:paraId="6405BEEF"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 xml:space="preserve">2) UE can transmit NR sidelink based on the synchronization to an </w:t>
                  </w:r>
                  <w:proofErr w:type="spellStart"/>
                  <w:r w:rsidRPr="009B1F41">
                    <w:rPr>
                      <w:rFonts w:ascii="Arial" w:eastAsia="Malgun Gothic" w:hAnsi="Arial" w:cs="Arial"/>
                      <w:sz w:val="12"/>
                      <w:szCs w:val="12"/>
                      <w:lang w:val="en-US" w:eastAsia="ko-KR"/>
                    </w:rPr>
                    <w:t>gNB</w:t>
                  </w:r>
                  <w:proofErr w:type="spellEnd"/>
                </w:p>
                <w:p w14:paraId="4B7ABBAE"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 xml:space="preserve">3) UE additionally supports </w:t>
                  </w:r>
                  <w:proofErr w:type="spellStart"/>
                  <w:r w:rsidRPr="009B1F41">
                    <w:rPr>
                      <w:rFonts w:ascii="Arial" w:eastAsia="Malgun Gothic" w:hAnsi="Arial" w:cs="Arial"/>
                      <w:sz w:val="12"/>
                      <w:szCs w:val="12"/>
                      <w:lang w:val="en-US" w:eastAsia="ko-KR"/>
                    </w:rPr>
                    <w:t>gNB</w:t>
                  </w:r>
                  <w:proofErr w:type="spellEnd"/>
                  <w:r w:rsidRPr="009B1F41">
                    <w:rPr>
                      <w:rFonts w:ascii="Arial" w:eastAsia="Malgun Gothic" w:hAnsi="Arial" w:cs="Arial"/>
                      <w:sz w:val="12"/>
                      <w:szCs w:val="12"/>
                      <w:lang w:val="en-US" w:eastAsia="ko-KR"/>
                    </w:rPr>
                    <w:t xml:space="preserve"> and GNSS as the synchronization reference according to the synchronization procedure with </w:t>
                  </w:r>
                  <w:proofErr w:type="spellStart"/>
                  <w:r w:rsidRPr="009B1F41">
                    <w:rPr>
                      <w:rFonts w:ascii="Arial" w:eastAsia="Malgun Gothic" w:hAnsi="Arial" w:cs="Arial"/>
                      <w:sz w:val="12"/>
                      <w:szCs w:val="12"/>
                      <w:lang w:val="en-US" w:eastAsia="ko-KR"/>
                    </w:rPr>
                    <w:t>sl-SyncPriority</w:t>
                  </w:r>
                  <w:proofErr w:type="spellEnd"/>
                  <w:r w:rsidRPr="009B1F41">
                    <w:rPr>
                      <w:rFonts w:ascii="Arial" w:eastAsia="Malgun Gothic" w:hAnsi="Arial" w:cs="Arial"/>
                      <w:sz w:val="12"/>
                      <w:szCs w:val="12"/>
                      <w:lang w:val="en-US" w:eastAsia="ko-KR"/>
                    </w:rPr>
                    <w:t xml:space="preserve"> set to </w:t>
                  </w:r>
                  <w:proofErr w:type="spellStart"/>
                  <w:r w:rsidRPr="009B1F41">
                    <w:rPr>
                      <w:rFonts w:ascii="Arial" w:eastAsia="Malgun Gothic" w:hAnsi="Arial" w:cs="Arial"/>
                      <w:sz w:val="12"/>
                      <w:szCs w:val="12"/>
                      <w:lang w:val="en-US" w:eastAsia="ko-KR"/>
                    </w:rPr>
                    <w:t>gnbEnb</w:t>
                  </w:r>
                  <w:proofErr w:type="spellEnd"/>
                  <w:r w:rsidRPr="009B1F41">
                    <w:rPr>
                      <w:sz w:val="12"/>
                      <w:szCs w:val="12"/>
                      <w:lang w:val="en-US"/>
                    </w:rPr>
                    <w:t xml:space="preserve"> </w:t>
                  </w:r>
                  <w:r w:rsidRPr="009B1F41">
                    <w:rPr>
                      <w:rFonts w:ascii="Arial" w:eastAsia="Malgun Gothic" w:hAnsi="Arial" w:cs="Arial"/>
                      <w:sz w:val="12"/>
                      <w:szCs w:val="12"/>
                      <w:lang w:val="en-US" w:eastAsia="ko-KR"/>
                    </w:rPr>
                    <w:t>if the UE supports Components 1 and 2</w:t>
                  </w:r>
                </w:p>
                <w:p w14:paraId="3E7ED648"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 xml:space="preserve">4) UE additionally supports </w:t>
                  </w:r>
                  <w:proofErr w:type="spellStart"/>
                  <w:r w:rsidRPr="009B1F41">
                    <w:rPr>
                      <w:rFonts w:ascii="Arial" w:eastAsia="Malgun Gothic" w:hAnsi="Arial" w:cs="Arial"/>
                      <w:sz w:val="12"/>
                      <w:szCs w:val="12"/>
                      <w:lang w:val="en-US" w:eastAsia="ko-KR"/>
                    </w:rPr>
                    <w:t>gNB</w:t>
                  </w:r>
                  <w:proofErr w:type="spellEnd"/>
                  <w:r w:rsidRPr="009B1F41">
                    <w:rPr>
                      <w:rFonts w:ascii="Arial" w:eastAsia="Malgun Gothic" w:hAnsi="Arial" w:cs="Arial"/>
                      <w:sz w:val="12"/>
                      <w:szCs w:val="12"/>
                      <w:lang w:val="en-US" w:eastAsia="ko-KR"/>
                    </w:rPr>
                    <w:t xml:space="preserve"> and GNSS as the synchronization reference according to the synchronization procedure with </w:t>
                  </w:r>
                  <w:proofErr w:type="spellStart"/>
                  <w:r w:rsidRPr="009B1F41">
                    <w:rPr>
                      <w:rFonts w:ascii="Arial" w:eastAsia="Malgun Gothic" w:hAnsi="Arial" w:cs="Arial"/>
                      <w:sz w:val="12"/>
                      <w:szCs w:val="12"/>
                      <w:lang w:val="en-US" w:eastAsia="ko-KR"/>
                    </w:rPr>
                    <w:t>sl-SyncPriority</w:t>
                  </w:r>
                  <w:proofErr w:type="spellEnd"/>
                  <w:r w:rsidRPr="009B1F41">
                    <w:rPr>
                      <w:rFonts w:ascii="Arial" w:eastAsia="Malgun Gothic" w:hAnsi="Arial" w:cs="Arial"/>
                      <w:sz w:val="12"/>
                      <w:szCs w:val="12"/>
                      <w:lang w:val="en-US" w:eastAsia="ko-KR"/>
                    </w:rPr>
                    <w:t xml:space="preserve"> set to GNSS and </w:t>
                  </w:r>
                  <w:proofErr w:type="spellStart"/>
                  <w:r w:rsidRPr="009B1F41">
                    <w:rPr>
                      <w:rFonts w:ascii="Arial" w:eastAsia="Malgun Gothic" w:hAnsi="Arial" w:cs="Arial"/>
                      <w:sz w:val="12"/>
                      <w:szCs w:val="12"/>
                      <w:lang w:val="en-US" w:eastAsia="ko-KR"/>
                    </w:rPr>
                    <w:t>sl-NbAsSync</w:t>
                  </w:r>
                  <w:proofErr w:type="spellEnd"/>
                  <w:r w:rsidRPr="009B1F41">
                    <w:rPr>
                      <w:rFonts w:ascii="Arial" w:eastAsia="Malgun Gothic" w:hAnsi="Arial" w:cs="Arial"/>
                      <w:sz w:val="12"/>
                      <w:szCs w:val="12"/>
                      <w:lang w:val="en-US" w:eastAsia="ko-KR"/>
                    </w:rPr>
                    <w:t xml:space="preserve"> set to true if the UE supports Components 1 and 2.</w:t>
                  </w:r>
                </w:p>
                <w:p w14:paraId="22EF5A5B"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5) UE can transmit S-SSB in NR sidelink if it supports 15-2 or 15-3 or 32-4 or 32-4a</w:t>
                  </w:r>
                </w:p>
                <w:p w14:paraId="536A1280" w14:textId="77777777" w:rsidR="009B1F41" w:rsidRPr="009B1F41" w:rsidRDefault="009B1F41" w:rsidP="00D70E22">
                  <w:pPr>
                    <w:widowControl w:val="0"/>
                    <w:autoSpaceDE w:val="0"/>
                    <w:autoSpaceDN w:val="0"/>
                    <w:adjustRightInd w:val="0"/>
                    <w:snapToGrid w:val="0"/>
                    <w:contextualSpacing/>
                    <w:jc w:val="both"/>
                    <w:rPr>
                      <w:rFonts w:ascii="Arial" w:eastAsia="ＭＳ 明朝" w:hAnsi="Arial" w:cs="Arial"/>
                      <w:color w:val="FF0000"/>
                      <w:sz w:val="12"/>
                      <w:szCs w:val="12"/>
                      <w:lang w:val="en-US"/>
                    </w:rPr>
                  </w:pPr>
                  <w:r w:rsidRPr="009B1F41">
                    <w:rPr>
                      <w:rFonts w:ascii="Arial" w:eastAsia="ＭＳ 明朝" w:hAnsi="Arial" w:cs="Arial"/>
                      <w:color w:val="FF0000"/>
                      <w:sz w:val="12"/>
                      <w:szCs w:val="12"/>
                      <w:highlight w:val="yellow"/>
                      <w:lang w:val="en-US"/>
                    </w:rPr>
                    <w:t xml:space="preserve">6) </w:t>
                  </w:r>
                  <w:r w:rsidRPr="009B1F41">
                    <w:rPr>
                      <w:rFonts w:ascii="Arial" w:eastAsia="Malgun Gothic" w:hAnsi="Arial" w:cs="Arial"/>
                      <w:color w:val="FF0000"/>
                      <w:sz w:val="12"/>
                      <w:szCs w:val="12"/>
                      <w:highlight w:val="yellow"/>
                      <w:lang w:val="en-US" w:eastAsia="ko-KR"/>
                    </w:rPr>
                    <w:t xml:space="preserve">UE supports </w:t>
                  </w:r>
                  <w:proofErr w:type="spellStart"/>
                  <w:r w:rsidRPr="009B1F41">
                    <w:rPr>
                      <w:rFonts w:ascii="Arial" w:eastAsia="Malgun Gothic" w:hAnsi="Arial" w:cs="Arial"/>
                      <w:color w:val="FF0000"/>
                      <w:sz w:val="12"/>
                      <w:szCs w:val="12"/>
                      <w:highlight w:val="yellow"/>
                      <w:lang w:val="en-US" w:eastAsia="ko-KR"/>
                    </w:rPr>
                    <w:t>SyncRef</w:t>
                  </w:r>
                  <w:proofErr w:type="spellEnd"/>
                  <w:r w:rsidRPr="009B1F41">
                    <w:rPr>
                      <w:rFonts w:ascii="Arial" w:eastAsia="Malgun Gothic" w:hAnsi="Arial" w:cs="Arial"/>
                      <w:color w:val="FF0000"/>
                      <w:sz w:val="12"/>
                      <w:szCs w:val="12"/>
                      <w:highlight w:val="yellow"/>
                      <w:lang w:val="en-US" w:eastAsia="ko-KR"/>
                    </w:rPr>
                    <w:t xml:space="preserve"> UE as the synchronization reference and </w:t>
                  </w:r>
                  <w:r w:rsidRPr="009B1F41">
                    <w:rPr>
                      <w:rFonts w:ascii="Arial" w:eastAsia="ＭＳ 明朝" w:hAnsi="Arial" w:cs="Arial"/>
                      <w:color w:val="FF0000"/>
                      <w:sz w:val="12"/>
                      <w:szCs w:val="12"/>
                      <w:highlight w:val="yellow"/>
                      <w:lang w:val="en-US"/>
                    </w:rPr>
                    <w:t>can receive S-SSB in NR sidelink if it supports 15-1.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754903E" w14:textId="77777777" w:rsidR="009B1F41" w:rsidRPr="009B1F41" w:rsidRDefault="009B1F41" w:rsidP="00D70E22">
                  <w:pPr>
                    <w:keepLines/>
                    <w:widowControl w:val="0"/>
                    <w:rPr>
                      <w:rFonts w:ascii="Arial" w:eastAsia="ＭＳ 明朝" w:hAnsi="Arial" w:cs="Arial"/>
                      <w:sz w:val="12"/>
                      <w:szCs w:val="12"/>
                      <w:highlight w:val="yellow"/>
                      <w:lang w:val="en-US"/>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22E68E5" w14:textId="77777777" w:rsidR="009B1F41" w:rsidRPr="009B1F41" w:rsidRDefault="009B1F41" w:rsidP="00D70E22">
                  <w:pPr>
                    <w:keepLines/>
                    <w:widowControl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97B193E" w14:textId="77777777" w:rsidR="009B1F41" w:rsidRPr="009B1F41" w:rsidRDefault="009B1F41" w:rsidP="00D70E22">
                  <w:pPr>
                    <w:keepLines/>
                    <w:widowControl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28449B3" w14:textId="77777777" w:rsidR="009B1F41" w:rsidRPr="009B1F41" w:rsidRDefault="009B1F41" w:rsidP="00D70E22">
                  <w:pPr>
                    <w:keepLines/>
                    <w:widowControl w:val="0"/>
                    <w:rPr>
                      <w:rFonts w:ascii="Arial" w:eastAsia="Malgun Gothic" w:hAnsi="Arial" w:cs="Arial"/>
                      <w:sz w:val="12"/>
                      <w:szCs w:val="12"/>
                      <w:lang w:val="en-US"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280C1A57" w14:textId="77777777" w:rsidR="009B1F41" w:rsidRPr="009B1F41" w:rsidRDefault="009B1F41" w:rsidP="00D70E22">
                  <w:pPr>
                    <w:keepLines/>
                    <w:widowControl w:val="0"/>
                    <w:rPr>
                      <w:rFonts w:ascii="Arial" w:eastAsia="Malgun Gothic" w:hAnsi="Arial" w:cs="Arial"/>
                      <w:sz w:val="12"/>
                      <w:szCs w:val="12"/>
                      <w:lang w:val="en-US" w:eastAsia="ko-KR"/>
                    </w:rPr>
                  </w:pPr>
                  <w:r w:rsidRPr="009B1F41">
                    <w:rPr>
                      <w:rFonts w:ascii="Arial" w:eastAsia="ＭＳ 明朝" w:hAnsi="Arial"/>
                      <w:color w:val="000000"/>
                      <w:sz w:val="12"/>
                      <w:szCs w:val="12"/>
                      <w:lang w:val="en-US"/>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35B4BEE" w14:textId="77777777" w:rsidR="009B1F41" w:rsidRPr="009B1F41" w:rsidRDefault="009B1F41" w:rsidP="00D70E22">
                  <w:pPr>
                    <w:keepLines/>
                    <w:widowControl w:val="0"/>
                    <w:rPr>
                      <w:rFonts w:ascii="Arial" w:eastAsia="ＭＳ 明朝" w:hAnsi="Arial"/>
                      <w:color w:val="000000"/>
                      <w:sz w:val="12"/>
                      <w:szCs w:val="12"/>
                      <w:lang w:val="en-US"/>
                    </w:rPr>
                  </w:pPr>
                  <w:r w:rsidRPr="009B1F41">
                    <w:rPr>
                      <w:rFonts w:ascii="Arial" w:eastAsia="ＭＳ 明朝" w:hAnsi="Arial"/>
                      <w:color w:val="000000"/>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07CCF84" w14:textId="77777777" w:rsidR="009B1F41" w:rsidRPr="009B1F41" w:rsidRDefault="009B1F41" w:rsidP="00D70E22">
                  <w:pPr>
                    <w:keepLines/>
                    <w:widowControl w:val="0"/>
                    <w:rPr>
                      <w:rFonts w:ascii="Arial" w:eastAsia="ＭＳ 明朝" w:hAnsi="Arial"/>
                      <w:color w:val="000000"/>
                      <w:sz w:val="12"/>
                      <w:szCs w:val="12"/>
                      <w:lang w:val="en-US"/>
                    </w:rPr>
                  </w:pPr>
                  <w:r w:rsidRPr="009B1F41">
                    <w:rPr>
                      <w:rFonts w:ascii="Arial" w:eastAsia="ＭＳ 明朝" w:hAnsi="Arial"/>
                      <w:color w:val="000000"/>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F31BDB7" w14:textId="77777777" w:rsidR="009B1F41" w:rsidRPr="009B1F41" w:rsidRDefault="009B1F41" w:rsidP="00D70E22">
                  <w:pPr>
                    <w:keepLines/>
                    <w:widowControl w:val="0"/>
                    <w:rPr>
                      <w:rFonts w:ascii="Arial" w:eastAsia="ＭＳ 明朝" w:hAnsi="Arial"/>
                      <w:color w:val="000000"/>
                      <w:sz w:val="12"/>
                      <w:szCs w:val="12"/>
                      <w:lang w:val="en-US"/>
                    </w:rPr>
                  </w:pPr>
                  <w:r w:rsidRPr="009B1F41">
                    <w:rPr>
                      <w:rFonts w:ascii="Arial" w:eastAsia="ＭＳ 明朝" w:hAnsi="Arial"/>
                      <w:color w:val="000000"/>
                      <w:sz w:val="12"/>
                      <w:szCs w:val="12"/>
                      <w:lang w:val="en-US"/>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247E940" w14:textId="77777777" w:rsidR="009B1F41" w:rsidRPr="009B1F41" w:rsidRDefault="009B1F41" w:rsidP="00D70E22">
                  <w:pPr>
                    <w:keepLines/>
                    <w:widowControl w:val="0"/>
                    <w:rPr>
                      <w:rFonts w:ascii="Arial" w:eastAsia="SimSun" w:hAnsi="Arial"/>
                      <w:sz w:val="12"/>
                      <w:szCs w:val="12"/>
                      <w:lang w:val="en-US" w:eastAsia="zh-CN"/>
                    </w:rPr>
                  </w:pPr>
                  <w:r w:rsidRPr="009B1F41">
                    <w:rPr>
                      <w:rFonts w:ascii="Arial" w:eastAsia="SimSun" w:hAnsi="Arial"/>
                      <w:sz w:val="12"/>
                      <w:szCs w:val="12"/>
                      <w:lang w:val="en-US" w:eastAsia="zh-CN"/>
                    </w:rPr>
                    <w:t>Note: configuration by NR Uu is not required to be supported in a band indicated with only the PC5 interface in 38.101-1 Table 5.2E.1-1</w:t>
                  </w:r>
                </w:p>
                <w:p w14:paraId="2BCC18F0" w14:textId="77777777" w:rsidR="009B1F41" w:rsidRPr="009B1F41" w:rsidRDefault="009B1F41" w:rsidP="00D70E22">
                  <w:pPr>
                    <w:keepLines/>
                    <w:widowControl w:val="0"/>
                    <w:rPr>
                      <w:rFonts w:ascii="Arial" w:eastAsia="ＭＳ 明朝" w:hAnsi="Arial" w:cs="Arial"/>
                      <w:sz w:val="12"/>
                      <w:szCs w:val="12"/>
                      <w:lang w:val="en-US"/>
                    </w:rPr>
                  </w:pPr>
                </w:p>
                <w:p w14:paraId="4FE57D1D" w14:textId="77777777" w:rsidR="009B1F41" w:rsidRPr="009B1F41" w:rsidRDefault="009B1F41" w:rsidP="00D70E22">
                  <w:pPr>
                    <w:keepLines/>
                    <w:widowControl w:val="0"/>
                    <w:rPr>
                      <w:rFonts w:ascii="Arial" w:eastAsia="SimSun" w:hAnsi="Arial"/>
                      <w:sz w:val="12"/>
                      <w:szCs w:val="12"/>
                      <w:lang w:val="en-US" w:eastAsia="zh-CN"/>
                    </w:rPr>
                  </w:pPr>
                  <w:r w:rsidRPr="009B1F41">
                    <w:rPr>
                      <w:rFonts w:ascii="Arial" w:eastAsia="SimSun" w:hAnsi="Arial"/>
                      <w:sz w:val="12"/>
                      <w:szCs w:val="12"/>
                      <w:lang w:val="en-US" w:eastAsia="zh-CN"/>
                    </w:rPr>
                    <w:t>Note: Component 1 is only required to be supported in a band indicated with only the PC5 interface in 38.101-1 Table 5.2E.1-1</w:t>
                  </w:r>
                </w:p>
                <w:p w14:paraId="31FD97C7" w14:textId="77777777" w:rsidR="009B1F41" w:rsidRPr="009B1F41" w:rsidRDefault="009B1F41" w:rsidP="00D70E22">
                  <w:pPr>
                    <w:keepLines/>
                    <w:widowControl w:val="0"/>
                    <w:rPr>
                      <w:rFonts w:ascii="Arial" w:eastAsia="ＭＳ 明朝" w:hAnsi="Arial" w:cs="Arial"/>
                      <w:sz w:val="12"/>
                      <w:szCs w:val="12"/>
                      <w:lang w:val="en-US"/>
                    </w:rPr>
                  </w:pPr>
                </w:p>
                <w:p w14:paraId="68B489C1" w14:textId="77777777" w:rsidR="009B1F41" w:rsidRPr="009B1F41" w:rsidRDefault="009B1F41" w:rsidP="00D70E22">
                  <w:pPr>
                    <w:keepLines/>
                    <w:widowControl w:val="0"/>
                    <w:rPr>
                      <w:rFonts w:ascii="Arial" w:eastAsia="SimSun" w:hAnsi="Arial"/>
                      <w:color w:val="000000"/>
                      <w:sz w:val="12"/>
                      <w:szCs w:val="12"/>
                      <w:lang w:val="en-US" w:eastAsia="zh-CN"/>
                    </w:rPr>
                  </w:pPr>
                  <w:r w:rsidRPr="009B1F41">
                    <w:rPr>
                      <w:rFonts w:ascii="Arial" w:eastAsia="SimSun" w:hAnsi="Arial"/>
                      <w:color w:val="000000"/>
                      <w:sz w:val="12"/>
                      <w:szCs w:val="12"/>
                      <w:lang w:val="en-US" w:eastAsia="zh-CN"/>
                    </w:rPr>
                    <w:t>Note: Components 2/3</w:t>
                  </w:r>
                  <w:r w:rsidRPr="009B1F41">
                    <w:rPr>
                      <w:rFonts w:ascii="Arial" w:eastAsia="SimSun" w:hAnsi="Arial" w:cs="Arial"/>
                      <w:color w:val="000000"/>
                      <w:sz w:val="12"/>
                      <w:szCs w:val="12"/>
                      <w:lang w:val="en-US" w:eastAsia="zh-CN"/>
                    </w:rPr>
                    <w:t>/4 are</w:t>
                  </w:r>
                  <w:r w:rsidRPr="009B1F41">
                    <w:rPr>
                      <w:rFonts w:ascii="Arial" w:eastAsia="SimSun" w:hAnsi="Arial"/>
                      <w:color w:val="000000"/>
                      <w:sz w:val="12"/>
                      <w:szCs w:val="12"/>
                      <w:lang w:val="en-US" w:eastAsia="zh-CN"/>
                    </w:rPr>
                    <w:t xml:space="preserve"> not required to be supported in a band indicated with only the PC5 interface in 38.101-1 Table 5.2E.1-1</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115907F" w14:textId="77777777" w:rsidR="009B1F41" w:rsidRPr="009B1F41" w:rsidRDefault="009B1F41" w:rsidP="00D70E22">
                  <w:pPr>
                    <w:keepLines/>
                    <w:widowControl w:val="0"/>
                    <w:rPr>
                      <w:rFonts w:ascii="Arial" w:eastAsia="ＭＳ 明朝" w:hAnsi="Arial" w:cs="Arial"/>
                      <w:sz w:val="12"/>
                      <w:szCs w:val="12"/>
                      <w:lang w:val="en-US"/>
                    </w:rPr>
                  </w:pPr>
                  <w:r w:rsidRPr="009B1F41">
                    <w:rPr>
                      <w:rFonts w:ascii="Arial" w:eastAsia="ＭＳ 明朝" w:hAnsi="Arial"/>
                      <w:color w:val="000000"/>
                      <w:sz w:val="12"/>
                      <w:szCs w:val="12"/>
                      <w:lang w:val="en-US"/>
                    </w:rPr>
                    <w:t xml:space="preserve">Optional with capability </w:t>
                  </w:r>
                  <w:proofErr w:type="spellStart"/>
                  <w:r w:rsidRPr="009B1F41">
                    <w:rPr>
                      <w:rFonts w:ascii="Arial" w:eastAsia="ＭＳ 明朝" w:hAnsi="Arial"/>
                      <w:color w:val="000000"/>
                      <w:sz w:val="12"/>
                      <w:szCs w:val="12"/>
                      <w:lang w:val="en-US"/>
                    </w:rPr>
                    <w:t>signalling</w:t>
                  </w:r>
                  <w:proofErr w:type="spellEnd"/>
                  <w:r w:rsidRPr="009B1F41">
                    <w:rPr>
                      <w:rFonts w:ascii="Arial" w:eastAsia="ＭＳ 明朝" w:hAnsi="Arial"/>
                      <w:color w:val="000000"/>
                      <w:sz w:val="12"/>
                      <w:szCs w:val="12"/>
                      <w:lang w:val="en-US"/>
                    </w:rPr>
                    <w:t xml:space="preserve">. </w:t>
                  </w:r>
                </w:p>
              </w:tc>
            </w:tr>
          </w:tbl>
          <w:p w14:paraId="57BB665C" w14:textId="77777777" w:rsidR="009B1F41" w:rsidRPr="009B1F41" w:rsidRDefault="009B1F41" w:rsidP="009B1F41">
            <w:pPr>
              <w:spacing w:after="0"/>
              <w:rPr>
                <w:sz w:val="18"/>
                <w:szCs w:val="18"/>
                <w:lang w:val="en-US" w:eastAsia="x-none"/>
              </w:rPr>
            </w:pPr>
          </w:p>
          <w:p w14:paraId="4B52C15F"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40D12D35" w14:textId="77777777" w:rsidR="009B1F41" w:rsidRPr="009B1F41" w:rsidRDefault="009B1F41" w:rsidP="009B1F41">
            <w:pPr>
              <w:numPr>
                <w:ilvl w:val="0"/>
                <w:numId w:val="11"/>
              </w:numPr>
              <w:snapToGrid w:val="0"/>
              <w:spacing w:after="0"/>
              <w:jc w:val="both"/>
              <w:rPr>
                <w:sz w:val="18"/>
                <w:szCs w:val="18"/>
                <w:lang w:val="en-US"/>
              </w:rPr>
            </w:pPr>
            <w:r w:rsidRPr="009B1F41">
              <w:rPr>
                <w:sz w:val="18"/>
                <w:szCs w:val="18"/>
                <w:lang w:val="en-US"/>
              </w:rPr>
              <w:t>FG 32-5a is split into one FG for Tx capability and another for Rx capability as follows</w:t>
            </w:r>
          </w:p>
          <w:p w14:paraId="33C01FF9" w14:textId="77777777" w:rsidR="009B1F41" w:rsidRPr="009B1F41" w:rsidRDefault="009B1F41" w:rsidP="009B1F41">
            <w:pPr>
              <w:numPr>
                <w:ilvl w:val="1"/>
                <w:numId w:val="11"/>
              </w:numPr>
              <w:snapToGrid w:val="0"/>
              <w:spacing w:after="0"/>
              <w:jc w:val="both"/>
              <w:rPr>
                <w:sz w:val="18"/>
                <w:szCs w:val="18"/>
                <w:lang w:val="en-US"/>
              </w:rPr>
            </w:pPr>
            <w:r w:rsidRPr="009B1F41">
              <w:rPr>
                <w:sz w:val="18"/>
                <w:szCs w:val="18"/>
                <w:lang w:val="en-US"/>
              </w:rPr>
              <w:t>FFS whether/how the FGs are split further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87"/>
              <w:gridCol w:w="867"/>
              <w:gridCol w:w="2430"/>
              <w:gridCol w:w="516"/>
              <w:gridCol w:w="485"/>
              <w:gridCol w:w="485"/>
              <w:gridCol w:w="859"/>
              <w:gridCol w:w="510"/>
              <w:gridCol w:w="444"/>
              <w:gridCol w:w="444"/>
              <w:gridCol w:w="444"/>
              <w:gridCol w:w="265"/>
              <w:gridCol w:w="740"/>
            </w:tblGrid>
            <w:tr w:rsidR="00D70E22" w:rsidRPr="004C14F2" w14:paraId="6AC8C81F" w14:textId="77777777" w:rsidTr="0030284F">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6C976580" w14:textId="77777777" w:rsidR="009B1F41" w:rsidRPr="009B1F41" w:rsidRDefault="009B1F41" w:rsidP="00D70E22">
                  <w:pPr>
                    <w:keepLines/>
                    <w:widowControl w:val="0"/>
                    <w:snapToGrid w:val="0"/>
                    <w:rPr>
                      <w:rFonts w:ascii="Arial" w:eastAsia="ＭＳ 明朝" w:hAnsi="Arial" w:cs="Arial"/>
                      <w:sz w:val="12"/>
                      <w:szCs w:val="12"/>
                      <w:lang w:val="en-US"/>
                    </w:rPr>
                  </w:pPr>
                  <w:r w:rsidRPr="009B1F41">
                    <w:rPr>
                      <w:rFonts w:ascii="Arial" w:eastAsia="ＭＳ 明朝" w:hAnsi="Arial" w:cs="Arial"/>
                      <w:sz w:val="12"/>
                      <w:szCs w:val="12"/>
                      <w:lang w:val="en-US"/>
                    </w:rPr>
                    <w:t xml:space="preserve">32. </w:t>
                  </w:r>
                  <w:proofErr w:type="spellStart"/>
                  <w:r w:rsidRPr="009B1F41">
                    <w:rPr>
                      <w:rFonts w:ascii="Arial" w:eastAsia="ＭＳ 明朝" w:hAnsi="Arial" w:cs="Arial"/>
                      <w:sz w:val="12"/>
                      <w:szCs w:val="12"/>
                      <w:lang w:val="en-US"/>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71DDBBC"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32-5a</w:t>
                  </w:r>
                  <w:r w:rsidRPr="009B1F41">
                    <w:rPr>
                      <w:rFonts w:ascii="Arial" w:eastAsia="Malgun Gothic" w:hAnsi="Arial" w:cs="Arial"/>
                      <w:color w:val="FF0000"/>
                      <w:sz w:val="12"/>
                      <w:szCs w:val="12"/>
                      <w:lang w:val="en-US"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F837512" w14:textId="77777777" w:rsidR="009B1F41" w:rsidRPr="009B1F41" w:rsidRDefault="009B1F41" w:rsidP="00D70E22">
                  <w:pPr>
                    <w:keepLines/>
                    <w:widowControl w:val="0"/>
                    <w:snapToGrid w:val="0"/>
                    <w:rPr>
                      <w:rFonts w:ascii="Arial" w:eastAsia="Malgun Gothic" w:hAnsi="Arial"/>
                      <w:color w:val="000000"/>
                      <w:sz w:val="12"/>
                      <w:szCs w:val="12"/>
                      <w:lang w:val="en-US" w:eastAsia="ko-KR"/>
                    </w:rPr>
                  </w:pPr>
                  <w:r w:rsidRPr="009B1F41">
                    <w:rPr>
                      <w:rFonts w:ascii="Arial" w:eastAsia="Malgun Gothic" w:hAnsi="Arial"/>
                      <w:color w:val="FF0000"/>
                      <w:sz w:val="12"/>
                      <w:szCs w:val="12"/>
                      <w:lang w:val="en-US" w:eastAsia="ko-KR"/>
                    </w:rPr>
                    <w:t xml:space="preserve">Transmitting </w:t>
                  </w:r>
                  <w:r w:rsidRPr="009B1F41">
                    <w:rPr>
                      <w:rFonts w:ascii="Arial" w:eastAsia="Malgun Gothic" w:hAnsi="Arial"/>
                      <w:sz w:val="12"/>
                      <w:szCs w:val="12"/>
                      <w:lang w:val="en-US" w:eastAsia="ko-KR"/>
                    </w:rPr>
                    <w:t>Inter-UE coordination scheme 1 in NR sidelink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112EE8BE"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 xml:space="preserve">1) UE can transmit </w:t>
                  </w:r>
                  <w:r w:rsidRPr="009B1F41">
                    <w:rPr>
                      <w:rFonts w:ascii="Arial" w:eastAsia="Malgun Gothic" w:hAnsi="Arial" w:cs="Arial"/>
                      <w:strike/>
                      <w:color w:val="FF0000"/>
                      <w:sz w:val="12"/>
                      <w:szCs w:val="12"/>
                      <w:lang w:val="en-US" w:eastAsia="ko-KR"/>
                    </w:rPr>
                    <w:t>and receive</w:t>
                  </w:r>
                  <w:r w:rsidRPr="009B1F41">
                    <w:rPr>
                      <w:rFonts w:ascii="Arial" w:eastAsia="Malgun Gothic" w:hAnsi="Arial" w:cs="Arial"/>
                      <w:sz w:val="12"/>
                      <w:szCs w:val="12"/>
                      <w:lang w:val="en-US" w:eastAsia="ko-KR"/>
                    </w:rPr>
                    <w:t xml:space="preserve"> inter-UE coordination information of preferred resource set/non-preferred resource set </w:t>
                  </w:r>
                  <w:r w:rsidRPr="009B1F41">
                    <w:rPr>
                      <w:rFonts w:ascii="Arial" w:eastAsia="Malgun Gothic" w:hAnsi="Arial" w:cs="Arial"/>
                      <w:strike/>
                      <w:color w:val="FF0000"/>
                      <w:sz w:val="12"/>
                      <w:szCs w:val="12"/>
                      <w:lang w:val="en-US" w:eastAsia="ko-KR"/>
                    </w:rPr>
                    <w:t>and use the received information in its own resource (re-)selection</w:t>
                  </w:r>
                  <w:r w:rsidRPr="009B1F41">
                    <w:rPr>
                      <w:rFonts w:ascii="Arial" w:eastAsia="Malgun Gothic" w:hAnsi="Arial" w:cs="Arial"/>
                      <w:sz w:val="12"/>
                      <w:szCs w:val="12"/>
                      <w:lang w:val="en-US" w:eastAsia="ko-KR"/>
                    </w:rPr>
                    <w:t xml:space="preserve"> in NR sidelink mode 2.</w:t>
                  </w:r>
                </w:p>
                <w:p w14:paraId="4FA37326"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 xml:space="preserve">2) UE can </w:t>
                  </w:r>
                  <w:r w:rsidRPr="009B1F41">
                    <w:rPr>
                      <w:rFonts w:ascii="Arial" w:eastAsia="Malgun Gothic" w:hAnsi="Arial" w:cs="Arial"/>
                      <w:strike/>
                      <w:color w:val="FF0000"/>
                      <w:sz w:val="12"/>
                      <w:szCs w:val="12"/>
                      <w:lang w:val="en-US" w:eastAsia="ko-KR"/>
                    </w:rPr>
                    <w:t>transmit</w:t>
                  </w:r>
                  <w:r w:rsidRPr="009B1F41">
                    <w:rPr>
                      <w:rFonts w:ascii="Arial" w:eastAsia="Malgun Gothic" w:hAnsi="Arial" w:cs="Arial"/>
                      <w:color w:val="FF0000"/>
                      <w:sz w:val="12"/>
                      <w:szCs w:val="12"/>
                      <w:lang w:val="en-US" w:eastAsia="ko-KR"/>
                    </w:rPr>
                    <w:t xml:space="preserve"> </w:t>
                  </w:r>
                  <w:r w:rsidRPr="009B1F41">
                    <w:rPr>
                      <w:rFonts w:ascii="Arial" w:eastAsia="Malgun Gothic" w:hAnsi="Arial" w:cs="Arial"/>
                      <w:strike/>
                      <w:color w:val="FF0000"/>
                      <w:sz w:val="12"/>
                      <w:szCs w:val="12"/>
                      <w:lang w:val="en-US" w:eastAsia="ko-KR"/>
                    </w:rPr>
                    <w:t>and</w:t>
                  </w:r>
                  <w:r w:rsidRPr="009B1F41">
                    <w:rPr>
                      <w:rFonts w:ascii="Arial" w:eastAsia="Malgun Gothic" w:hAnsi="Arial" w:cs="Arial"/>
                      <w:color w:val="FF0000"/>
                      <w:sz w:val="12"/>
                      <w:szCs w:val="12"/>
                      <w:lang w:val="en-US" w:eastAsia="ko-KR"/>
                    </w:rPr>
                    <w:t xml:space="preserve"> receive</w:t>
                  </w:r>
                  <w:r w:rsidRPr="009B1F41">
                    <w:rPr>
                      <w:rFonts w:ascii="Arial" w:eastAsia="Malgun Gothic" w:hAnsi="Arial" w:cs="Arial"/>
                      <w:sz w:val="12"/>
                      <w:szCs w:val="12"/>
                      <w:lang w:val="en-US" w:eastAsia="ko-KR"/>
                    </w:rPr>
                    <w:t xml:space="preserve"> an explicit request for inter-UE coordination information of </w:t>
                  </w:r>
                  <w:r w:rsidRPr="009B1F41">
                    <w:rPr>
                      <w:rFonts w:ascii="Arial" w:eastAsia="Malgun Gothic" w:hAnsi="Arial" w:cs="Arial"/>
                      <w:sz w:val="12"/>
                      <w:szCs w:val="12"/>
                      <w:highlight w:val="yellow"/>
                      <w:lang w:val="en-US" w:eastAsia="ko-KR"/>
                    </w:rPr>
                    <w:t xml:space="preserve">[FFS: preferred resource </w:t>
                  </w:r>
                  <w:r w:rsidRPr="009B1F41">
                    <w:rPr>
                      <w:rFonts w:ascii="Arial" w:eastAsia="Malgun Gothic" w:hAnsi="Arial" w:cs="Arial"/>
                      <w:sz w:val="12"/>
                      <w:szCs w:val="12"/>
                      <w:highlight w:val="yellow"/>
                      <w:lang w:val="en-US" w:eastAsia="ko-KR"/>
                    </w:rPr>
                    <w:lastRenderedPageBreak/>
                    <w:t>set only or both preferred resource set and non-preferred resource set]</w:t>
                  </w:r>
                  <w:r w:rsidRPr="009B1F41">
                    <w:rPr>
                      <w:rFonts w:ascii="Arial" w:eastAsia="Malgun Gothic" w:hAnsi="Arial" w:cs="Arial"/>
                      <w:sz w:val="12"/>
                      <w:szCs w:val="12"/>
                      <w:lang w:val="en-US" w:eastAsia="ko-KR"/>
                    </w:rPr>
                    <w:t>.</w:t>
                  </w:r>
                </w:p>
                <w:p w14:paraId="4C856680"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ＭＳ 明朝" w:hAnsi="Arial" w:cs="Arial"/>
                      <w:sz w:val="12"/>
                      <w:szCs w:val="12"/>
                      <w:highlight w:val="yellow"/>
                      <w:lang w:val="en-US"/>
                    </w:rPr>
                    <w:t>FFS whether/how to split FG 32-5a</w:t>
                  </w:r>
                  <w:r w:rsidRPr="009B1F41">
                    <w:rPr>
                      <w:rFonts w:ascii="Arial" w:eastAsia="ＭＳ 明朝" w:hAnsi="Arial" w:cs="Arial"/>
                      <w:color w:val="FF0000"/>
                      <w:sz w:val="12"/>
                      <w:szCs w:val="12"/>
                      <w:highlight w:val="yellow"/>
                      <w:lang w:val="en-US"/>
                    </w:rPr>
                    <w:t>-1</w:t>
                  </w:r>
                  <w:r w:rsidRPr="009B1F41">
                    <w:rPr>
                      <w:rFonts w:ascii="Arial" w:eastAsia="ＭＳ 明朝" w:hAnsi="Arial" w:cs="Arial"/>
                      <w:sz w:val="12"/>
                      <w:szCs w:val="12"/>
                      <w:highlight w:val="yellow"/>
                      <w:lang w:val="en-US"/>
                    </w:rPr>
                    <w:t xml:space="preserve">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34BA1358"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lastRenderedPageBreak/>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184DE73" w14:textId="77777777" w:rsidR="009B1F41" w:rsidRPr="009B1F41" w:rsidRDefault="009B1F41" w:rsidP="00D70E22">
                  <w:pPr>
                    <w:keepLines/>
                    <w:widowControl w:val="0"/>
                    <w:snapToGrid w:val="0"/>
                    <w:rPr>
                      <w:rFonts w:ascii="Arial" w:eastAsia="SimSun" w:hAnsi="Arial" w:cs="Arial"/>
                      <w:sz w:val="12"/>
                      <w:szCs w:val="12"/>
                      <w:lang w:val="en-US" w:eastAsia="zh-CN"/>
                    </w:rPr>
                  </w:pPr>
                  <w:r w:rsidRPr="009B1F41">
                    <w:rPr>
                      <w:rFonts w:ascii="Arial" w:eastAsia="Malgun Gothic" w:hAnsi="Arial" w:cs="Arial"/>
                      <w:sz w:val="12"/>
                      <w:szCs w:val="12"/>
                      <w:lang w:val="en-US"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4156C68E" w14:textId="77777777" w:rsidR="009B1F41" w:rsidRPr="009B1F41" w:rsidRDefault="009B1F41" w:rsidP="00D70E22">
                  <w:pPr>
                    <w:keepLines/>
                    <w:widowControl w:val="0"/>
                    <w:snapToGrid w:val="0"/>
                    <w:rPr>
                      <w:rFonts w:ascii="Arial" w:eastAsia="ＭＳ 明朝" w:hAnsi="Arial" w:cs="Arial"/>
                      <w:sz w:val="12"/>
                      <w:szCs w:val="12"/>
                      <w:lang w:val="en-US"/>
                    </w:rPr>
                  </w:pPr>
                  <w:r w:rsidRPr="009B1F41">
                    <w:rPr>
                      <w:rFonts w:ascii="Arial" w:eastAsia="Malgun Gothic" w:hAnsi="Arial" w:cs="Arial"/>
                      <w:sz w:val="12"/>
                      <w:szCs w:val="12"/>
                      <w:lang w:val="en-US"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90C1B30"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 xml:space="preserve">UE does not support </w:t>
                  </w:r>
                  <w:r w:rsidRPr="009B1F41">
                    <w:rPr>
                      <w:rFonts w:ascii="Arial" w:eastAsia="Malgun Gothic" w:hAnsi="Arial" w:cs="Arial"/>
                      <w:color w:val="FF0000"/>
                      <w:sz w:val="12"/>
                      <w:szCs w:val="12"/>
                      <w:lang w:val="en-US" w:eastAsia="ko-KR"/>
                    </w:rPr>
                    <w:t xml:space="preserve">transmitting </w:t>
                  </w:r>
                  <w:r w:rsidRPr="009B1F41">
                    <w:rPr>
                      <w:rFonts w:ascii="Arial" w:eastAsia="Malgun Gothic" w:hAnsi="Arial" w:cs="Arial"/>
                      <w:sz w:val="12"/>
                      <w:szCs w:val="12"/>
                      <w:lang w:val="en-US" w:eastAsia="ko-KR"/>
                    </w:rPr>
                    <w:t>inter-UE coordination scheme 1 in NR sidelink mode 2.</w:t>
                  </w:r>
                </w:p>
                <w:p w14:paraId="207BE5F8" w14:textId="77777777" w:rsidR="009B1F41" w:rsidRPr="009B1F41" w:rsidRDefault="009B1F41" w:rsidP="00D70E22">
                  <w:pPr>
                    <w:keepLines/>
                    <w:widowControl w:val="0"/>
                    <w:snapToGrid w:val="0"/>
                    <w:rPr>
                      <w:rFonts w:ascii="Arial" w:eastAsia="SimSun" w:hAnsi="Arial" w:cs="Arial"/>
                      <w:sz w:val="12"/>
                      <w:szCs w:val="12"/>
                      <w:lang w:val="en-US" w:eastAsia="zh-CN"/>
                    </w:rPr>
                  </w:pPr>
                  <w:r w:rsidRPr="009B1F41">
                    <w:rPr>
                      <w:rFonts w:ascii="Arial" w:eastAsia="Malgun Gothic" w:hAnsi="Arial" w:cs="Arial"/>
                      <w:color w:val="FF0000"/>
                      <w:sz w:val="12"/>
                      <w:szCs w:val="12"/>
                      <w:highlight w:val="yellow"/>
                      <w:lang w:val="en-US" w:eastAsia="ko-KR"/>
                    </w:rPr>
                    <w:lastRenderedPageBreak/>
                    <w:t>UE does not receive an explicit request for inter-UE coordination 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4C32134A" w14:textId="77777777" w:rsidR="009B1F41" w:rsidRPr="009B1F41" w:rsidRDefault="009B1F41" w:rsidP="00D70E22">
                  <w:pPr>
                    <w:keepLines/>
                    <w:widowControl w:val="0"/>
                    <w:snapToGrid w:val="0"/>
                    <w:rPr>
                      <w:rFonts w:ascii="Arial" w:eastAsia="ＭＳ 明朝" w:hAnsi="Arial" w:cs="Arial"/>
                      <w:sz w:val="12"/>
                      <w:szCs w:val="12"/>
                      <w:lang w:val="en-US"/>
                    </w:rPr>
                  </w:pPr>
                  <w:r w:rsidRPr="009B1F41">
                    <w:rPr>
                      <w:rFonts w:ascii="Arial" w:eastAsia="Malgun Gothic" w:hAnsi="Arial" w:cs="Arial"/>
                      <w:sz w:val="12"/>
                      <w:szCs w:val="12"/>
                      <w:lang w:val="en-US" w:eastAsia="ko-KR"/>
                    </w:rPr>
                    <w:lastRenderedPageBreak/>
                    <w:t>[</w:t>
                  </w:r>
                  <w:r w:rsidRPr="009B1F41">
                    <w:rPr>
                      <w:rFonts w:ascii="Arial" w:eastAsia="ＭＳ 明朝" w:hAnsi="Arial"/>
                      <w:sz w:val="12"/>
                      <w:szCs w:val="12"/>
                      <w:lang w:val="en-US"/>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81AE090" w14:textId="77777777" w:rsidR="009B1F41" w:rsidRPr="009B1F41" w:rsidRDefault="009B1F41" w:rsidP="00D70E22">
                  <w:pPr>
                    <w:keepLines/>
                    <w:widowControl w:val="0"/>
                    <w:snapToGrid w:val="0"/>
                    <w:rPr>
                      <w:rFonts w:ascii="Arial" w:eastAsia="ＭＳ 明朝" w:hAnsi="Arial"/>
                      <w:color w:val="000000"/>
                      <w:sz w:val="12"/>
                      <w:szCs w:val="12"/>
                      <w:lang w:val="en-US"/>
                    </w:rPr>
                  </w:pPr>
                  <w:r w:rsidRPr="009B1F41">
                    <w:rPr>
                      <w:rFonts w:ascii="Arial" w:eastAsia="ＭＳ 明朝" w:hAnsi="Arial"/>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A25D69D" w14:textId="77777777" w:rsidR="009B1F41" w:rsidRPr="009B1F41" w:rsidRDefault="009B1F41" w:rsidP="00D70E22">
                  <w:pPr>
                    <w:keepLines/>
                    <w:widowControl w:val="0"/>
                    <w:snapToGrid w:val="0"/>
                    <w:rPr>
                      <w:rFonts w:ascii="Arial" w:eastAsia="ＭＳ 明朝" w:hAnsi="Arial"/>
                      <w:color w:val="000000"/>
                      <w:sz w:val="12"/>
                      <w:szCs w:val="12"/>
                      <w:lang w:val="en-US"/>
                    </w:rPr>
                  </w:pPr>
                  <w:r w:rsidRPr="009B1F41">
                    <w:rPr>
                      <w:rFonts w:ascii="Arial" w:eastAsia="ＭＳ 明朝" w:hAnsi="Arial"/>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8A7513B" w14:textId="77777777" w:rsidR="009B1F41" w:rsidRPr="009B1F41" w:rsidRDefault="009B1F41" w:rsidP="00D70E22">
                  <w:pPr>
                    <w:keepLines/>
                    <w:widowControl w:val="0"/>
                    <w:snapToGrid w:val="0"/>
                    <w:rPr>
                      <w:rFonts w:ascii="Arial" w:eastAsia="ＭＳ 明朝" w:hAnsi="Arial"/>
                      <w:color w:val="000000"/>
                      <w:sz w:val="12"/>
                      <w:szCs w:val="12"/>
                      <w:lang w:val="en-US"/>
                    </w:rPr>
                  </w:pPr>
                  <w:r w:rsidRPr="009B1F41">
                    <w:rPr>
                      <w:rFonts w:ascii="Arial" w:eastAsia="ＭＳ 明朝" w:hAnsi="Arial"/>
                      <w:sz w:val="12"/>
                      <w:szCs w:val="12"/>
                      <w:lang w:val="en-US"/>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14:paraId="65E3F236" w14:textId="77777777" w:rsidR="009B1F41" w:rsidRPr="009B1F41" w:rsidRDefault="009B1F41" w:rsidP="00D70E22">
                  <w:pPr>
                    <w:keepLines/>
                    <w:widowControl w:val="0"/>
                    <w:snapToGrid w:val="0"/>
                    <w:rPr>
                      <w:rFonts w:ascii="Arial" w:eastAsia="ＭＳ 明朝" w:hAnsi="Arial" w:cs="Arial"/>
                      <w:sz w:val="12"/>
                      <w:szCs w:val="12"/>
                      <w:lang w:val="en-US"/>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4D00124" w14:textId="77777777" w:rsidR="009B1F41" w:rsidRPr="009B1F41" w:rsidRDefault="009B1F41" w:rsidP="00D70E22">
                  <w:pPr>
                    <w:keepLines/>
                    <w:widowControl w:val="0"/>
                    <w:snapToGrid w:val="0"/>
                    <w:rPr>
                      <w:rFonts w:ascii="Arial" w:eastAsia="ＭＳ 明朝" w:hAnsi="Arial" w:cs="Arial"/>
                      <w:sz w:val="12"/>
                      <w:szCs w:val="12"/>
                      <w:lang w:val="en-US"/>
                    </w:rPr>
                  </w:pPr>
                  <w:r w:rsidRPr="009B1F41">
                    <w:rPr>
                      <w:rFonts w:ascii="Arial" w:eastAsia="ＭＳ 明朝" w:hAnsi="Arial"/>
                      <w:sz w:val="12"/>
                      <w:szCs w:val="12"/>
                      <w:lang w:val="en-US"/>
                    </w:rPr>
                    <w:t xml:space="preserve">Optional with capability </w:t>
                  </w:r>
                  <w:proofErr w:type="spellStart"/>
                  <w:r w:rsidRPr="009B1F41">
                    <w:rPr>
                      <w:rFonts w:ascii="Arial" w:eastAsia="ＭＳ 明朝" w:hAnsi="Arial"/>
                      <w:sz w:val="12"/>
                      <w:szCs w:val="12"/>
                      <w:lang w:val="en-US"/>
                    </w:rPr>
                    <w:t>signalling</w:t>
                  </w:r>
                  <w:proofErr w:type="spellEnd"/>
                  <w:r w:rsidRPr="009B1F41">
                    <w:rPr>
                      <w:rFonts w:ascii="Arial" w:eastAsia="ＭＳ 明朝" w:hAnsi="Arial"/>
                      <w:sz w:val="12"/>
                      <w:szCs w:val="12"/>
                      <w:lang w:val="en-US"/>
                    </w:rPr>
                    <w:t>.</w:t>
                  </w:r>
                </w:p>
              </w:tc>
            </w:tr>
            <w:tr w:rsidR="00D70E22" w:rsidRPr="004C14F2" w14:paraId="629EEB70" w14:textId="77777777" w:rsidTr="0030284F">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3B24BD1" w14:textId="77777777" w:rsidR="009B1F41" w:rsidRPr="009B1F41" w:rsidRDefault="009B1F41" w:rsidP="00D70E22">
                  <w:pPr>
                    <w:keepLines/>
                    <w:widowControl w:val="0"/>
                    <w:snapToGrid w:val="0"/>
                    <w:rPr>
                      <w:rFonts w:ascii="Arial" w:eastAsia="ＭＳ 明朝" w:hAnsi="Arial" w:cs="Arial"/>
                      <w:color w:val="FF0000"/>
                      <w:sz w:val="12"/>
                      <w:szCs w:val="12"/>
                      <w:lang w:val="en-US"/>
                    </w:rPr>
                  </w:pPr>
                  <w:r w:rsidRPr="009B1F41">
                    <w:rPr>
                      <w:rFonts w:ascii="Arial" w:eastAsia="ＭＳ 明朝" w:hAnsi="Arial" w:cs="Arial"/>
                      <w:color w:val="FF0000"/>
                      <w:sz w:val="12"/>
                      <w:szCs w:val="12"/>
                      <w:lang w:val="en-US"/>
                    </w:rPr>
                    <w:t xml:space="preserve">32. </w:t>
                  </w:r>
                  <w:proofErr w:type="spellStart"/>
                  <w:r w:rsidRPr="009B1F41">
                    <w:rPr>
                      <w:rFonts w:ascii="Arial" w:eastAsia="ＭＳ 明朝" w:hAnsi="Arial" w:cs="Arial"/>
                      <w:color w:val="FF0000"/>
                      <w:sz w:val="12"/>
                      <w:szCs w:val="12"/>
                      <w:lang w:val="en-US"/>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A1362D2" w14:textId="77777777" w:rsidR="009B1F41" w:rsidRPr="009B1F41" w:rsidRDefault="009B1F41" w:rsidP="00D70E22">
                  <w:pPr>
                    <w:keepLines/>
                    <w:widowControl w:val="0"/>
                    <w:snapToGrid w:val="0"/>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32-5a-2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4C30096" w14:textId="77777777" w:rsidR="009B1F41" w:rsidRPr="009B1F41" w:rsidRDefault="009B1F41" w:rsidP="00D70E22">
                  <w:pPr>
                    <w:keepLines/>
                    <w:widowControl w:val="0"/>
                    <w:snapToGrid w:val="0"/>
                    <w:rPr>
                      <w:rFonts w:ascii="Arial" w:eastAsia="Malgun Gothic" w:hAnsi="Arial"/>
                      <w:color w:val="FF0000"/>
                      <w:sz w:val="12"/>
                      <w:szCs w:val="12"/>
                      <w:lang w:val="en-US" w:eastAsia="ko-KR"/>
                    </w:rPr>
                  </w:pPr>
                  <w:r w:rsidRPr="009B1F41">
                    <w:rPr>
                      <w:rFonts w:ascii="Arial" w:eastAsia="Malgun Gothic" w:hAnsi="Arial"/>
                      <w:color w:val="FF0000"/>
                      <w:sz w:val="12"/>
                      <w:szCs w:val="12"/>
                      <w:lang w:val="en-US" w:eastAsia="ko-KR"/>
                    </w:rPr>
                    <w:t>Receiving Inter-UE coordination scheme 1 in NR sidelink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37FA3C5B"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1) UE can receive inter-UE coordination information of preferred resource set/non-preferred resource set and use the received information in its own resource (re-)selection in NR sidelink mode 2.</w:t>
                  </w:r>
                </w:p>
                <w:p w14:paraId="15EA3BF0"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 xml:space="preserve">2) UE can </w:t>
                  </w:r>
                  <w:r w:rsidRPr="009B1F41">
                    <w:rPr>
                      <w:rFonts w:ascii="Arial" w:eastAsia="Malgun Gothic" w:hAnsi="Arial" w:cs="Arial"/>
                      <w:strike/>
                      <w:color w:val="FF0000"/>
                      <w:sz w:val="12"/>
                      <w:szCs w:val="12"/>
                      <w:lang w:val="en-US" w:eastAsia="ko-KR"/>
                    </w:rPr>
                    <w:t>receive</w:t>
                  </w:r>
                  <w:r w:rsidRPr="009B1F41">
                    <w:rPr>
                      <w:rFonts w:ascii="Arial" w:eastAsia="Malgun Gothic" w:hAnsi="Arial" w:cs="Arial"/>
                      <w:color w:val="FF0000"/>
                      <w:sz w:val="12"/>
                      <w:szCs w:val="12"/>
                      <w:lang w:val="en-US" w:eastAsia="ko-KR"/>
                    </w:rPr>
                    <w:t xml:space="preserve"> transmit an explicit request for inter-UE coordination information of </w:t>
                  </w:r>
                  <w:r w:rsidRPr="009B1F41">
                    <w:rPr>
                      <w:rFonts w:ascii="Arial" w:eastAsia="Malgun Gothic" w:hAnsi="Arial" w:cs="Arial"/>
                      <w:color w:val="FF0000"/>
                      <w:sz w:val="12"/>
                      <w:szCs w:val="12"/>
                      <w:highlight w:val="yellow"/>
                      <w:lang w:val="en-US" w:eastAsia="ko-KR"/>
                    </w:rPr>
                    <w:t>[FFS: preferred resource set only or both preferred resource set and non-preferred resource set]</w:t>
                  </w:r>
                  <w:r w:rsidRPr="009B1F41">
                    <w:rPr>
                      <w:rFonts w:ascii="Arial" w:eastAsia="Malgun Gothic" w:hAnsi="Arial" w:cs="Arial"/>
                      <w:color w:val="FF0000"/>
                      <w:sz w:val="12"/>
                      <w:szCs w:val="12"/>
                      <w:lang w:val="en-US" w:eastAsia="ko-KR"/>
                    </w:rPr>
                    <w:t>.</w:t>
                  </w:r>
                </w:p>
                <w:p w14:paraId="560A2799"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color w:val="FF0000"/>
                      <w:sz w:val="12"/>
                      <w:szCs w:val="12"/>
                      <w:lang w:val="en-US" w:eastAsia="ko-KR"/>
                    </w:rPr>
                  </w:pPr>
                  <w:r w:rsidRPr="009B1F41">
                    <w:rPr>
                      <w:rFonts w:ascii="Arial" w:eastAsia="ＭＳ 明朝" w:hAnsi="Arial" w:cs="Arial"/>
                      <w:color w:val="FF0000"/>
                      <w:sz w:val="12"/>
                      <w:szCs w:val="12"/>
                      <w:highlight w:val="yellow"/>
                      <w:lang w:val="en-US"/>
                    </w:rPr>
                    <w:t>FFS whether/how to split FG 32-5a-2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5E9E0860" w14:textId="77777777" w:rsidR="009B1F41" w:rsidRPr="009B1F41" w:rsidRDefault="009B1F41" w:rsidP="00D70E22">
                  <w:pPr>
                    <w:keepLines/>
                    <w:widowControl w:val="0"/>
                    <w:snapToGrid w:val="0"/>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FB42503" w14:textId="77777777" w:rsidR="009B1F41" w:rsidRPr="009B1F41" w:rsidRDefault="009B1F41" w:rsidP="00D70E22">
                  <w:pPr>
                    <w:keepLines/>
                    <w:widowControl w:val="0"/>
                    <w:snapToGrid w:val="0"/>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CFCD1A2" w14:textId="77777777" w:rsidR="009B1F41" w:rsidRPr="009B1F41" w:rsidRDefault="009B1F41" w:rsidP="00D70E22">
                  <w:pPr>
                    <w:keepLines/>
                    <w:widowControl w:val="0"/>
                    <w:snapToGrid w:val="0"/>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A032345" w14:textId="77777777" w:rsidR="009B1F41" w:rsidRPr="009B1F41" w:rsidRDefault="009B1F41" w:rsidP="00D70E22">
                  <w:pPr>
                    <w:keepLines/>
                    <w:widowControl w:val="0"/>
                    <w:snapToGrid w:val="0"/>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UE does not support receiving inter-UE coordination scheme 1 in NR sidelink mode 2.</w:t>
                  </w:r>
                </w:p>
                <w:p w14:paraId="256CEBCE" w14:textId="77777777" w:rsidR="009B1F41" w:rsidRPr="009B1F41" w:rsidRDefault="009B1F41" w:rsidP="00D70E22">
                  <w:pPr>
                    <w:keepLines/>
                    <w:widowControl w:val="0"/>
                    <w:snapToGrid w:val="0"/>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highlight w:val="yellow"/>
                      <w:lang w:val="en-US" w:eastAsia="ko-KR"/>
                    </w:rPr>
                    <w:t>UE does not transmit an explicit request for inter-UE coordination 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5E9EFA3A" w14:textId="77777777" w:rsidR="009B1F41" w:rsidRPr="009B1F41" w:rsidRDefault="009B1F41" w:rsidP="00D70E22">
                  <w:pPr>
                    <w:keepLines/>
                    <w:widowControl w:val="0"/>
                    <w:snapToGrid w:val="0"/>
                    <w:rPr>
                      <w:rFonts w:ascii="Arial" w:eastAsia="Malgun Gothic" w:hAnsi="Arial" w:cs="Arial"/>
                      <w:color w:val="FF0000"/>
                      <w:sz w:val="12"/>
                      <w:szCs w:val="12"/>
                      <w:lang w:val="en-US" w:eastAsia="ko-KR"/>
                    </w:rPr>
                  </w:pPr>
                  <w:r w:rsidRPr="009B1F41">
                    <w:rPr>
                      <w:rFonts w:ascii="Arial" w:eastAsia="Malgun Gothic" w:hAnsi="Arial" w:cs="Arial"/>
                      <w:color w:val="FF0000"/>
                      <w:sz w:val="12"/>
                      <w:szCs w:val="12"/>
                      <w:lang w:val="en-US" w:eastAsia="ko-KR"/>
                    </w:rPr>
                    <w:t>[</w:t>
                  </w:r>
                  <w:r w:rsidRPr="009B1F41">
                    <w:rPr>
                      <w:rFonts w:ascii="Arial" w:eastAsia="ＭＳ 明朝" w:hAnsi="Arial"/>
                      <w:color w:val="FF0000"/>
                      <w:sz w:val="12"/>
                      <w:szCs w:val="12"/>
                      <w:lang w:val="en-US"/>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3F26C59" w14:textId="77777777" w:rsidR="009B1F41" w:rsidRPr="009B1F41" w:rsidRDefault="009B1F41" w:rsidP="00D70E22">
                  <w:pPr>
                    <w:keepLines/>
                    <w:widowControl w:val="0"/>
                    <w:snapToGrid w:val="0"/>
                    <w:rPr>
                      <w:rFonts w:ascii="Arial" w:eastAsia="ＭＳ 明朝" w:hAnsi="Arial"/>
                      <w:color w:val="FF0000"/>
                      <w:sz w:val="12"/>
                      <w:szCs w:val="12"/>
                      <w:lang w:val="en-US"/>
                    </w:rPr>
                  </w:pPr>
                  <w:r w:rsidRPr="009B1F41">
                    <w:rPr>
                      <w:rFonts w:ascii="Arial" w:eastAsia="ＭＳ 明朝" w:hAnsi="Arial"/>
                      <w:color w:val="FF0000"/>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6334DAD" w14:textId="77777777" w:rsidR="009B1F41" w:rsidRPr="009B1F41" w:rsidRDefault="009B1F41" w:rsidP="00D70E22">
                  <w:pPr>
                    <w:keepLines/>
                    <w:widowControl w:val="0"/>
                    <w:snapToGrid w:val="0"/>
                    <w:rPr>
                      <w:rFonts w:ascii="Arial" w:eastAsia="ＭＳ 明朝" w:hAnsi="Arial"/>
                      <w:color w:val="FF0000"/>
                      <w:sz w:val="12"/>
                      <w:szCs w:val="12"/>
                      <w:lang w:val="en-US"/>
                    </w:rPr>
                  </w:pPr>
                  <w:r w:rsidRPr="009B1F41">
                    <w:rPr>
                      <w:rFonts w:ascii="Arial" w:eastAsia="ＭＳ 明朝" w:hAnsi="Arial"/>
                      <w:color w:val="FF0000"/>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937BA4C" w14:textId="77777777" w:rsidR="009B1F41" w:rsidRPr="009B1F41" w:rsidRDefault="009B1F41" w:rsidP="00D70E22">
                  <w:pPr>
                    <w:keepLines/>
                    <w:widowControl w:val="0"/>
                    <w:snapToGrid w:val="0"/>
                    <w:rPr>
                      <w:rFonts w:ascii="Arial" w:eastAsia="ＭＳ 明朝" w:hAnsi="Arial"/>
                      <w:color w:val="FF0000"/>
                      <w:sz w:val="12"/>
                      <w:szCs w:val="12"/>
                      <w:lang w:val="en-US"/>
                    </w:rPr>
                  </w:pPr>
                  <w:r w:rsidRPr="009B1F41">
                    <w:rPr>
                      <w:rFonts w:ascii="Arial" w:eastAsia="ＭＳ 明朝" w:hAnsi="Arial"/>
                      <w:color w:val="FF0000"/>
                      <w:sz w:val="12"/>
                      <w:szCs w:val="12"/>
                      <w:lang w:val="en-US"/>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14:paraId="39F29DEC" w14:textId="77777777" w:rsidR="009B1F41" w:rsidRPr="009B1F41" w:rsidRDefault="009B1F41" w:rsidP="00D70E22">
                  <w:pPr>
                    <w:keepLines/>
                    <w:widowControl w:val="0"/>
                    <w:snapToGrid w:val="0"/>
                    <w:rPr>
                      <w:rFonts w:ascii="Arial" w:eastAsia="ＭＳ 明朝" w:hAnsi="Arial" w:cs="Arial"/>
                      <w:color w:val="FF0000"/>
                      <w:sz w:val="12"/>
                      <w:szCs w:val="12"/>
                      <w:lang w:val="en-US"/>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BA135EF" w14:textId="77777777" w:rsidR="009B1F41" w:rsidRPr="009B1F41" w:rsidRDefault="009B1F41" w:rsidP="00D70E22">
                  <w:pPr>
                    <w:keepLines/>
                    <w:widowControl w:val="0"/>
                    <w:snapToGrid w:val="0"/>
                    <w:rPr>
                      <w:rFonts w:ascii="Arial" w:eastAsia="ＭＳ 明朝" w:hAnsi="Arial"/>
                      <w:color w:val="FF0000"/>
                      <w:sz w:val="12"/>
                      <w:szCs w:val="12"/>
                      <w:lang w:val="en-US"/>
                    </w:rPr>
                  </w:pPr>
                  <w:r w:rsidRPr="009B1F41">
                    <w:rPr>
                      <w:rFonts w:ascii="Arial" w:eastAsia="ＭＳ 明朝" w:hAnsi="Arial"/>
                      <w:color w:val="FF0000"/>
                      <w:sz w:val="12"/>
                      <w:szCs w:val="12"/>
                      <w:lang w:val="en-US"/>
                    </w:rPr>
                    <w:t xml:space="preserve">Optional with capability </w:t>
                  </w:r>
                  <w:proofErr w:type="spellStart"/>
                  <w:r w:rsidRPr="009B1F41">
                    <w:rPr>
                      <w:rFonts w:ascii="Arial" w:eastAsia="ＭＳ 明朝" w:hAnsi="Arial"/>
                      <w:color w:val="FF0000"/>
                      <w:sz w:val="12"/>
                      <w:szCs w:val="12"/>
                      <w:lang w:val="en-US"/>
                    </w:rPr>
                    <w:t>signalling</w:t>
                  </w:r>
                  <w:proofErr w:type="spellEnd"/>
                  <w:r w:rsidRPr="009B1F41">
                    <w:rPr>
                      <w:rFonts w:ascii="Arial" w:eastAsia="ＭＳ 明朝" w:hAnsi="Arial"/>
                      <w:color w:val="FF0000"/>
                      <w:sz w:val="12"/>
                      <w:szCs w:val="12"/>
                      <w:lang w:val="en-US"/>
                    </w:rPr>
                    <w:t>.</w:t>
                  </w:r>
                </w:p>
              </w:tc>
            </w:tr>
          </w:tbl>
          <w:p w14:paraId="05BB0AD2" w14:textId="77777777" w:rsidR="009B1F41" w:rsidRPr="009B1F41" w:rsidRDefault="009B1F41" w:rsidP="009B1F41">
            <w:pPr>
              <w:spacing w:after="0"/>
              <w:rPr>
                <w:sz w:val="18"/>
                <w:szCs w:val="18"/>
                <w:lang w:val="en-US" w:eastAsia="x-none"/>
              </w:rPr>
            </w:pPr>
          </w:p>
          <w:p w14:paraId="739AD9AD"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169DB551" w14:textId="77777777" w:rsidR="009B1F41" w:rsidRPr="009B1F41" w:rsidRDefault="009B1F41" w:rsidP="009B1F41">
            <w:pPr>
              <w:numPr>
                <w:ilvl w:val="0"/>
                <w:numId w:val="11"/>
              </w:numPr>
              <w:snapToGrid w:val="0"/>
              <w:spacing w:after="0"/>
              <w:jc w:val="both"/>
              <w:rPr>
                <w:sz w:val="18"/>
                <w:szCs w:val="18"/>
                <w:lang w:val="en-US"/>
              </w:rPr>
            </w:pPr>
            <w:r w:rsidRPr="009B1F41">
              <w:rPr>
                <w:sz w:val="18"/>
                <w:szCs w:val="18"/>
                <w:lang w:val="en-US"/>
              </w:rPr>
              <w:t>Add FG 32-6: Reception of Scheme 1 inter-UE coordination information over 2nd SCI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276"/>
              <w:gridCol w:w="745"/>
              <w:gridCol w:w="2867"/>
              <w:gridCol w:w="236"/>
              <w:gridCol w:w="311"/>
              <w:gridCol w:w="459"/>
              <w:gridCol w:w="745"/>
              <w:gridCol w:w="513"/>
              <w:gridCol w:w="377"/>
              <w:gridCol w:w="334"/>
              <w:gridCol w:w="335"/>
              <w:gridCol w:w="1201"/>
              <w:gridCol w:w="592"/>
            </w:tblGrid>
            <w:tr w:rsidR="00D70E22" w:rsidRPr="004C14F2" w14:paraId="6AFB5ABD" w14:textId="77777777" w:rsidTr="0030284F">
              <w:trPr>
                <w:trHeight w:val="20"/>
              </w:trPr>
              <w:tc>
                <w:tcPr>
                  <w:tcW w:w="383" w:type="pct"/>
                  <w:tcBorders>
                    <w:top w:val="single" w:sz="4" w:space="0" w:color="auto"/>
                    <w:left w:val="single" w:sz="4" w:space="0" w:color="auto"/>
                    <w:bottom w:val="single" w:sz="4" w:space="0" w:color="auto"/>
                    <w:right w:val="single" w:sz="4" w:space="0" w:color="auto"/>
                  </w:tcBorders>
                </w:tcPr>
                <w:p w14:paraId="3B419475" w14:textId="77777777" w:rsidR="009B1F41" w:rsidRPr="009B1F41" w:rsidRDefault="009B1F41" w:rsidP="00D70E22">
                  <w:pPr>
                    <w:keepLines/>
                    <w:widowControl w:val="0"/>
                    <w:snapToGrid w:val="0"/>
                    <w:rPr>
                      <w:rFonts w:ascii="Arial" w:eastAsia="ＭＳ 明朝" w:hAnsi="Arial" w:cs="Arial"/>
                      <w:sz w:val="12"/>
                      <w:szCs w:val="12"/>
                      <w:lang w:val="en-US"/>
                    </w:rPr>
                  </w:pPr>
                  <w:r w:rsidRPr="009B1F41">
                    <w:rPr>
                      <w:rFonts w:ascii="Arial" w:eastAsia="ＭＳ 明朝" w:hAnsi="Arial" w:cs="Arial"/>
                      <w:sz w:val="12"/>
                      <w:szCs w:val="12"/>
                      <w:lang w:val="en-US"/>
                    </w:rPr>
                    <w:t xml:space="preserve">32. </w:t>
                  </w:r>
                  <w:proofErr w:type="spellStart"/>
                  <w:r w:rsidRPr="009B1F41">
                    <w:rPr>
                      <w:rFonts w:ascii="Arial" w:eastAsia="ＭＳ 明朝" w:hAnsi="Arial" w:cs="Arial"/>
                      <w:sz w:val="12"/>
                      <w:szCs w:val="12"/>
                      <w:lang w:val="en-US"/>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14:paraId="5DE9108A"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32-6</w:t>
                  </w:r>
                </w:p>
              </w:tc>
              <w:tc>
                <w:tcPr>
                  <w:tcW w:w="383" w:type="pct"/>
                  <w:tcBorders>
                    <w:top w:val="single" w:sz="4" w:space="0" w:color="auto"/>
                    <w:left w:val="single" w:sz="4" w:space="0" w:color="auto"/>
                    <w:bottom w:val="single" w:sz="4" w:space="0" w:color="auto"/>
                    <w:right w:val="single" w:sz="4" w:space="0" w:color="auto"/>
                  </w:tcBorders>
                </w:tcPr>
                <w:p w14:paraId="512C5546" w14:textId="77777777" w:rsidR="009B1F41" w:rsidRPr="009B1F41" w:rsidRDefault="009B1F41" w:rsidP="00D70E22">
                  <w:pPr>
                    <w:keepLines/>
                    <w:widowControl w:val="0"/>
                    <w:snapToGrid w:val="0"/>
                    <w:rPr>
                      <w:rFonts w:ascii="Arial" w:eastAsia="Malgun Gothic" w:hAnsi="Arial"/>
                      <w:color w:val="000000"/>
                      <w:sz w:val="12"/>
                      <w:szCs w:val="12"/>
                      <w:lang w:val="en-US" w:eastAsia="ko-KR"/>
                    </w:rPr>
                  </w:pPr>
                  <w:r w:rsidRPr="009B1F41">
                    <w:rPr>
                      <w:rFonts w:ascii="Arial" w:eastAsia="Malgun Gothic" w:hAnsi="Arial"/>
                      <w:color w:val="000000"/>
                      <w:sz w:val="12"/>
                      <w:szCs w:val="12"/>
                      <w:lang w:val="en-US" w:eastAsia="ko-KR"/>
                    </w:rPr>
                    <w:t>Reception of Scheme 1 inter-UE coordination information over 2</w:t>
                  </w:r>
                  <w:r w:rsidRPr="009B1F41">
                    <w:rPr>
                      <w:rFonts w:ascii="Arial" w:eastAsia="Malgun Gothic" w:hAnsi="Arial"/>
                      <w:color w:val="000000"/>
                      <w:sz w:val="12"/>
                      <w:szCs w:val="12"/>
                      <w:vertAlign w:val="superscript"/>
                      <w:lang w:val="en-US" w:eastAsia="ko-KR"/>
                    </w:rPr>
                    <w:t>nd</w:t>
                  </w:r>
                  <w:r w:rsidRPr="009B1F41">
                    <w:rPr>
                      <w:rFonts w:ascii="Arial" w:eastAsia="Malgun Gothic" w:hAnsi="Arial"/>
                      <w:color w:val="000000"/>
                      <w:sz w:val="12"/>
                      <w:szCs w:val="12"/>
                      <w:lang w:val="en-US"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14:paraId="2CD041C9"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1) UE can receive Scheme 1 inter-UE coordination transmission over 2</w:t>
                  </w:r>
                  <w:r w:rsidRPr="009B1F41">
                    <w:rPr>
                      <w:rFonts w:ascii="Arial" w:eastAsia="Malgun Gothic" w:hAnsi="Arial" w:cs="Arial"/>
                      <w:sz w:val="12"/>
                      <w:szCs w:val="12"/>
                      <w:vertAlign w:val="superscript"/>
                      <w:lang w:val="en-US" w:eastAsia="ko-KR"/>
                    </w:rPr>
                    <w:t>nd</w:t>
                  </w:r>
                  <w:r w:rsidRPr="009B1F41">
                    <w:rPr>
                      <w:rFonts w:ascii="Arial" w:eastAsia="Malgun Gothic" w:hAnsi="Arial" w:cs="Arial"/>
                      <w:sz w:val="12"/>
                      <w:szCs w:val="12"/>
                      <w:lang w:val="en-US" w:eastAsia="ko-KR"/>
                    </w:rPr>
                    <w:t xml:space="preserve"> SCI that is used in addition to the MAC-CE carrying the same inter-UE coordination information in the same transmission.</w:t>
                  </w:r>
                </w:p>
                <w:p w14:paraId="4C789050" w14:textId="77777777" w:rsidR="009B1F41" w:rsidRPr="009B1F41" w:rsidRDefault="009B1F41" w:rsidP="00D70E22">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9B1F41">
                    <w:rPr>
                      <w:rFonts w:ascii="Arial" w:eastAsia="Malgun Gothic" w:hAnsi="Arial" w:cs="Arial"/>
                      <w:sz w:val="12"/>
                      <w:szCs w:val="12"/>
                      <w:highlight w:val="yellow"/>
                      <w:lang w:val="en-US" w:eastAsia="ko-KR"/>
                    </w:rPr>
                    <w:t>FFS whether to separate capabilities for preferred/non-preferred resource set</w:t>
                  </w:r>
                  <w:r w:rsidRPr="009B1F41">
                    <w:rPr>
                      <w:rFonts w:ascii="Arial" w:eastAsia="ＭＳ 明朝" w:hAnsi="Arial" w:cs="Arial"/>
                      <w:sz w:val="12"/>
                      <w:szCs w:val="12"/>
                      <w:highlight w:val="yellow"/>
                      <w:lang w:val="en-US"/>
                    </w:rPr>
                    <w:t xml:space="preserve"> and </w:t>
                  </w:r>
                  <w:r w:rsidRPr="009B1F41">
                    <w:rPr>
                      <w:rFonts w:ascii="Arial" w:eastAsia="Malgun Gothic" w:hAnsi="Arial" w:cs="Arial"/>
                      <w:sz w:val="12"/>
                      <w:szCs w:val="12"/>
                      <w:highlight w:val="yellow"/>
                      <w:lang w:val="en-US" w:eastAsia="ko-KR"/>
                    </w:rPr>
                    <w:t>explicit request</w:t>
                  </w:r>
                </w:p>
              </w:tc>
              <w:tc>
                <w:tcPr>
                  <w:tcW w:w="117" w:type="pct"/>
                  <w:tcBorders>
                    <w:top w:val="single" w:sz="4" w:space="0" w:color="auto"/>
                    <w:left w:val="single" w:sz="4" w:space="0" w:color="auto"/>
                    <w:bottom w:val="single" w:sz="4" w:space="0" w:color="auto"/>
                    <w:right w:val="single" w:sz="4" w:space="0" w:color="auto"/>
                  </w:tcBorders>
                  <w:shd w:val="clear" w:color="auto" w:fill="FFFF00"/>
                </w:tcPr>
                <w:p w14:paraId="4845342A" w14:textId="77777777" w:rsidR="009B1F41" w:rsidRPr="009B1F41" w:rsidRDefault="009B1F41" w:rsidP="00D70E22">
                  <w:pPr>
                    <w:keepLines/>
                    <w:widowControl w:val="0"/>
                    <w:snapToGrid w:val="0"/>
                    <w:rPr>
                      <w:rFonts w:ascii="Arial" w:eastAsia="Malgun Gothic" w:hAnsi="Arial" w:cs="Arial"/>
                      <w:sz w:val="12"/>
                      <w:szCs w:val="12"/>
                      <w:lang w:val="en-US" w:eastAsia="ko-KR"/>
                    </w:rPr>
                  </w:pPr>
                </w:p>
              </w:tc>
              <w:tc>
                <w:tcPr>
                  <w:tcW w:w="160" w:type="pct"/>
                  <w:tcBorders>
                    <w:top w:val="single" w:sz="4" w:space="0" w:color="auto"/>
                    <w:left w:val="single" w:sz="4" w:space="0" w:color="auto"/>
                    <w:bottom w:val="single" w:sz="4" w:space="0" w:color="auto"/>
                    <w:right w:val="single" w:sz="4" w:space="0" w:color="auto"/>
                  </w:tcBorders>
                  <w:shd w:val="clear" w:color="auto" w:fill="FFFF00"/>
                </w:tcPr>
                <w:p w14:paraId="21EF06B4"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No</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9E0D9E4" w14:textId="77777777" w:rsidR="009B1F41" w:rsidRPr="009B1F41" w:rsidRDefault="009B1F41" w:rsidP="00D70E22">
                  <w:pPr>
                    <w:keepLines/>
                    <w:widowControl w:val="0"/>
                    <w:snapToGrid w:val="0"/>
                    <w:rPr>
                      <w:rFonts w:ascii="Arial" w:eastAsia="ＭＳ 明朝" w:hAnsi="Arial" w:cs="Arial"/>
                      <w:sz w:val="12"/>
                      <w:szCs w:val="12"/>
                      <w:lang w:val="en-US"/>
                    </w:rPr>
                  </w:pPr>
                  <w:proofErr w:type="spellStart"/>
                  <w:r w:rsidRPr="009B1F41">
                    <w:rPr>
                      <w:rFonts w:ascii="Arial" w:eastAsia="Malgun Gothic" w:hAnsi="Arial" w:cs="Arial"/>
                      <w:strike/>
                      <w:color w:val="FF0000"/>
                      <w:sz w:val="12"/>
                      <w:szCs w:val="12"/>
                      <w:lang w:val="en-US" w:eastAsia="ko-KR"/>
                    </w:rPr>
                    <w:t>No</w:t>
                  </w:r>
                  <w:r w:rsidRPr="009B1F41">
                    <w:rPr>
                      <w:rFonts w:ascii="Arial" w:eastAsia="Malgun Gothic" w:hAnsi="Arial" w:cs="Arial"/>
                      <w:color w:val="FF0000"/>
                      <w:sz w:val="12"/>
                      <w:szCs w:val="12"/>
                      <w:lang w:val="en-US" w:eastAsia="ko-KR"/>
                    </w:rPr>
                    <w:t>Yes</w:t>
                  </w:r>
                  <w:proofErr w:type="spellEnd"/>
                </w:p>
              </w:tc>
              <w:tc>
                <w:tcPr>
                  <w:tcW w:w="383" w:type="pct"/>
                  <w:tcBorders>
                    <w:top w:val="single" w:sz="4" w:space="0" w:color="auto"/>
                    <w:left w:val="single" w:sz="4" w:space="0" w:color="auto"/>
                    <w:bottom w:val="single" w:sz="4" w:space="0" w:color="auto"/>
                    <w:right w:val="single" w:sz="4" w:space="0" w:color="auto"/>
                  </w:tcBorders>
                </w:tcPr>
                <w:p w14:paraId="7213EA00"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SimSun" w:hAnsi="Arial"/>
                      <w:color w:val="FF0000"/>
                      <w:sz w:val="12"/>
                      <w:szCs w:val="12"/>
                      <w:highlight w:val="yellow"/>
                      <w:lang w:val="en-US" w:eastAsia="zh-CN"/>
                    </w:rPr>
                    <w:t>UE is not required to decode SCI 2-C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0104EA9B"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Per FS</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34A8DF4D" w14:textId="77777777" w:rsidR="009B1F41" w:rsidRPr="009B1F41" w:rsidRDefault="009B1F41" w:rsidP="00D70E22">
                  <w:pPr>
                    <w:keepLines/>
                    <w:widowControl w:val="0"/>
                    <w:snapToGrid w:val="0"/>
                    <w:rPr>
                      <w:rFonts w:ascii="Arial" w:eastAsia="ＭＳ 明朝" w:hAnsi="Arial"/>
                      <w:color w:val="000000"/>
                      <w:sz w:val="12"/>
                      <w:szCs w:val="12"/>
                      <w:lang w:val="en-US"/>
                    </w:rPr>
                  </w:pPr>
                  <w:r w:rsidRPr="009B1F41">
                    <w:rPr>
                      <w:rFonts w:ascii="Arial" w:eastAsia="ＭＳ 明朝" w:hAnsi="Arial"/>
                      <w:color w:val="000000"/>
                      <w:sz w:val="12"/>
                      <w:szCs w:val="12"/>
                      <w:lang w:val="en-US"/>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4D8B6025" w14:textId="77777777" w:rsidR="009B1F41" w:rsidRPr="009B1F41" w:rsidRDefault="009B1F41" w:rsidP="00D70E22">
                  <w:pPr>
                    <w:keepLines/>
                    <w:widowControl w:val="0"/>
                    <w:snapToGrid w:val="0"/>
                    <w:rPr>
                      <w:rFonts w:ascii="Arial" w:eastAsia="ＭＳ 明朝" w:hAnsi="Arial"/>
                      <w:color w:val="000000"/>
                      <w:sz w:val="12"/>
                      <w:szCs w:val="12"/>
                      <w:lang w:val="en-US"/>
                    </w:rPr>
                  </w:pPr>
                  <w:r w:rsidRPr="009B1F41">
                    <w:rPr>
                      <w:rFonts w:ascii="Arial" w:eastAsia="ＭＳ 明朝" w:hAnsi="Arial"/>
                      <w:color w:val="000000"/>
                      <w:sz w:val="12"/>
                      <w:szCs w:val="12"/>
                      <w:lang w:val="en-US"/>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76F4423E" w14:textId="77777777" w:rsidR="009B1F41" w:rsidRPr="009B1F41" w:rsidRDefault="009B1F41" w:rsidP="00D70E22">
                  <w:pPr>
                    <w:keepLines/>
                    <w:widowControl w:val="0"/>
                    <w:snapToGrid w:val="0"/>
                    <w:rPr>
                      <w:rFonts w:ascii="Arial" w:eastAsia="ＭＳ 明朝" w:hAnsi="Arial"/>
                      <w:color w:val="000000"/>
                      <w:sz w:val="12"/>
                      <w:szCs w:val="12"/>
                      <w:lang w:val="en-US"/>
                    </w:rPr>
                  </w:pPr>
                  <w:r w:rsidRPr="009B1F41">
                    <w:rPr>
                      <w:rFonts w:ascii="Arial" w:eastAsia="ＭＳ 明朝" w:hAnsi="Arial"/>
                      <w:color w:val="000000"/>
                      <w:sz w:val="12"/>
                      <w:szCs w:val="12"/>
                      <w:lang w:val="en-US"/>
                    </w:rPr>
                    <w:t>N.A.</w:t>
                  </w:r>
                </w:p>
              </w:tc>
              <w:tc>
                <w:tcPr>
                  <w:tcW w:w="617" w:type="pct"/>
                  <w:tcBorders>
                    <w:top w:val="single" w:sz="4" w:space="0" w:color="auto"/>
                    <w:left w:val="single" w:sz="4" w:space="0" w:color="auto"/>
                    <w:bottom w:val="single" w:sz="4" w:space="0" w:color="auto"/>
                    <w:right w:val="single" w:sz="4" w:space="0" w:color="auto"/>
                  </w:tcBorders>
                </w:tcPr>
                <w:p w14:paraId="139E421B" w14:textId="77777777" w:rsidR="009B1F41" w:rsidRPr="009B1F41" w:rsidRDefault="009B1F41" w:rsidP="00D70E22">
                  <w:pPr>
                    <w:keepLines/>
                    <w:widowControl w:val="0"/>
                    <w:snapToGrid w:val="0"/>
                    <w:rPr>
                      <w:rFonts w:ascii="Arial" w:eastAsia="SimSun" w:hAnsi="Arial"/>
                      <w:color w:val="000000"/>
                      <w:sz w:val="12"/>
                      <w:szCs w:val="12"/>
                      <w:lang w:val="en-US" w:eastAsia="zh-CN"/>
                    </w:rPr>
                  </w:pPr>
                  <w:r w:rsidRPr="009B1F41">
                    <w:rPr>
                      <w:rFonts w:ascii="Arial" w:eastAsia="SimSun" w:hAnsi="Arial"/>
                      <w:color w:val="000000"/>
                      <w:sz w:val="12"/>
                      <w:szCs w:val="12"/>
                      <w:lang w:val="en-US" w:eastAsia="zh-CN"/>
                    </w:rPr>
                    <w:t>Note: configuration by NR Uu is not required to be supported in a band indicated with only the PC5 interface in 38.101-1 Table 5.2E.1-1</w:t>
                  </w:r>
                </w:p>
              </w:tc>
              <w:tc>
                <w:tcPr>
                  <w:tcW w:w="306" w:type="pct"/>
                  <w:tcBorders>
                    <w:top w:val="single" w:sz="4" w:space="0" w:color="auto"/>
                    <w:left w:val="single" w:sz="4" w:space="0" w:color="auto"/>
                    <w:bottom w:val="single" w:sz="4" w:space="0" w:color="auto"/>
                    <w:right w:val="single" w:sz="4" w:space="0" w:color="auto"/>
                  </w:tcBorders>
                </w:tcPr>
                <w:p w14:paraId="395AC9C5" w14:textId="77777777" w:rsidR="009B1F41" w:rsidRPr="009B1F41" w:rsidRDefault="009B1F41" w:rsidP="00D70E22">
                  <w:pPr>
                    <w:keepLines/>
                    <w:widowControl w:val="0"/>
                    <w:snapToGrid w:val="0"/>
                    <w:rPr>
                      <w:rFonts w:ascii="Arial" w:eastAsia="ＭＳ 明朝" w:hAnsi="Arial"/>
                      <w:color w:val="000000"/>
                      <w:sz w:val="12"/>
                      <w:szCs w:val="12"/>
                      <w:lang w:val="en-US"/>
                    </w:rPr>
                  </w:pPr>
                  <w:r w:rsidRPr="009B1F41">
                    <w:rPr>
                      <w:rFonts w:ascii="Arial" w:eastAsia="ＭＳ 明朝" w:hAnsi="Arial"/>
                      <w:color w:val="000000"/>
                      <w:sz w:val="12"/>
                      <w:szCs w:val="12"/>
                      <w:lang w:val="en-US"/>
                    </w:rPr>
                    <w:t xml:space="preserve">Optional with capability </w:t>
                  </w:r>
                  <w:proofErr w:type="spellStart"/>
                  <w:r w:rsidRPr="009B1F41">
                    <w:rPr>
                      <w:rFonts w:ascii="Arial" w:eastAsia="ＭＳ 明朝" w:hAnsi="Arial"/>
                      <w:color w:val="000000"/>
                      <w:sz w:val="12"/>
                      <w:szCs w:val="12"/>
                      <w:lang w:val="en-US"/>
                    </w:rPr>
                    <w:t>signalling</w:t>
                  </w:r>
                  <w:proofErr w:type="spellEnd"/>
                </w:p>
              </w:tc>
            </w:tr>
          </w:tbl>
          <w:p w14:paraId="47D4EC23" w14:textId="77777777" w:rsidR="009B1F41" w:rsidRPr="009B1F41" w:rsidRDefault="009B1F41" w:rsidP="009B1F41">
            <w:pPr>
              <w:spacing w:after="0"/>
              <w:rPr>
                <w:sz w:val="18"/>
                <w:szCs w:val="18"/>
                <w:lang w:val="en-US" w:eastAsia="x-none"/>
              </w:rPr>
            </w:pPr>
          </w:p>
          <w:p w14:paraId="4E73CEB5"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4BCDE758" w14:textId="77777777" w:rsidR="009B1F41" w:rsidRPr="009B1F41" w:rsidRDefault="009B1F41" w:rsidP="009B1F41">
            <w:pPr>
              <w:numPr>
                <w:ilvl w:val="0"/>
                <w:numId w:val="11"/>
              </w:numPr>
              <w:snapToGrid w:val="0"/>
              <w:spacing w:after="0"/>
              <w:jc w:val="both"/>
              <w:rPr>
                <w:sz w:val="18"/>
                <w:szCs w:val="18"/>
                <w:lang w:val="en-US"/>
              </w:rPr>
            </w:pPr>
            <w:r w:rsidRPr="009B1F41">
              <w:rPr>
                <w:sz w:val="18"/>
                <w:szCs w:val="18"/>
                <w:lang w:val="en-US"/>
              </w:rPr>
              <w:t>Add FG 32-7: 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384"/>
              <w:gridCol w:w="950"/>
              <w:gridCol w:w="2685"/>
              <w:gridCol w:w="384"/>
              <w:gridCol w:w="418"/>
              <w:gridCol w:w="418"/>
              <w:gridCol w:w="236"/>
              <w:gridCol w:w="476"/>
              <w:gridCol w:w="443"/>
              <w:gridCol w:w="443"/>
              <w:gridCol w:w="443"/>
              <w:gridCol w:w="893"/>
              <w:gridCol w:w="706"/>
            </w:tblGrid>
            <w:tr w:rsidR="009B1F41" w:rsidRPr="009B1F41" w14:paraId="3B24DBD7" w14:textId="77777777" w:rsidTr="0030284F">
              <w:trPr>
                <w:trHeight w:val="20"/>
              </w:trPr>
              <w:tc>
                <w:tcPr>
                  <w:tcW w:w="441" w:type="pct"/>
                  <w:tcBorders>
                    <w:top w:val="single" w:sz="4" w:space="0" w:color="auto"/>
                    <w:left w:val="single" w:sz="4" w:space="0" w:color="auto"/>
                    <w:bottom w:val="single" w:sz="4" w:space="0" w:color="auto"/>
                    <w:right w:val="single" w:sz="4" w:space="0" w:color="auto"/>
                  </w:tcBorders>
                  <w:hideMark/>
                </w:tcPr>
                <w:p w14:paraId="353102E5" w14:textId="77777777" w:rsidR="009B1F41" w:rsidRPr="009B1F41" w:rsidRDefault="009B1F41" w:rsidP="00D70E22">
                  <w:pPr>
                    <w:keepLines/>
                    <w:widowControl w:val="0"/>
                    <w:snapToGrid w:val="0"/>
                    <w:rPr>
                      <w:rFonts w:ascii="Arial" w:eastAsia="SimSun" w:hAnsi="Arial" w:cs="Arial"/>
                      <w:sz w:val="12"/>
                      <w:szCs w:val="12"/>
                      <w:lang w:val="en-US"/>
                    </w:rPr>
                  </w:pPr>
                  <w:r w:rsidRPr="009B1F41">
                    <w:rPr>
                      <w:rFonts w:ascii="Arial" w:eastAsia="SimSun" w:hAnsi="Arial" w:cs="Arial"/>
                      <w:sz w:val="12"/>
                      <w:szCs w:val="12"/>
                      <w:lang w:val="en-US"/>
                    </w:rPr>
                    <w:t xml:space="preserve">32. </w:t>
                  </w:r>
                  <w:proofErr w:type="spellStart"/>
                  <w:r w:rsidRPr="009B1F41">
                    <w:rPr>
                      <w:rFonts w:ascii="Arial" w:eastAsia="SimSun" w:hAnsi="Arial" w:cs="Arial"/>
                      <w:sz w:val="12"/>
                      <w:szCs w:val="12"/>
                      <w:lang w:val="en-US"/>
                    </w:rPr>
                    <w:t>NR_SL_enh</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3448E28F"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32-7</w:t>
                  </w:r>
                </w:p>
              </w:tc>
              <w:tc>
                <w:tcPr>
                  <w:tcW w:w="489" w:type="pct"/>
                  <w:tcBorders>
                    <w:top w:val="single" w:sz="4" w:space="0" w:color="auto"/>
                    <w:left w:val="single" w:sz="4" w:space="0" w:color="auto"/>
                    <w:bottom w:val="single" w:sz="4" w:space="0" w:color="auto"/>
                    <w:right w:val="single" w:sz="4" w:space="0" w:color="auto"/>
                  </w:tcBorders>
                  <w:hideMark/>
                </w:tcPr>
                <w:p w14:paraId="6B2859D8" w14:textId="77777777" w:rsidR="009B1F41" w:rsidRPr="009B1F41" w:rsidRDefault="009B1F41" w:rsidP="00D70E22">
                  <w:pPr>
                    <w:keepLines/>
                    <w:widowControl w:val="0"/>
                    <w:snapToGrid w:val="0"/>
                    <w:rPr>
                      <w:rFonts w:ascii="Arial" w:eastAsia="Malgun Gothic" w:hAnsi="Arial"/>
                      <w:color w:val="000000"/>
                      <w:sz w:val="12"/>
                      <w:szCs w:val="12"/>
                      <w:lang w:val="en-US" w:eastAsia="ko-KR"/>
                    </w:rPr>
                  </w:pPr>
                  <w:r w:rsidRPr="009B1F41">
                    <w:rPr>
                      <w:rFonts w:ascii="Arial" w:eastAsia="Malgun Gothic" w:hAnsi="Arial" w:cs="Arial"/>
                      <w:color w:val="000000"/>
                      <w:sz w:val="12"/>
                      <w:szCs w:val="12"/>
                      <w:lang w:val="en-US" w:eastAsia="ko-KR"/>
                    </w:rPr>
                    <w:t>Determination of expected conflict in Scheme 2 based on RSRP difference</w:t>
                  </w:r>
                </w:p>
              </w:tc>
              <w:tc>
                <w:tcPr>
                  <w:tcW w:w="1380" w:type="pct"/>
                  <w:tcBorders>
                    <w:top w:val="single" w:sz="4" w:space="0" w:color="auto"/>
                    <w:left w:val="single" w:sz="4" w:space="0" w:color="auto"/>
                    <w:bottom w:val="single" w:sz="4" w:space="0" w:color="auto"/>
                    <w:right w:val="single" w:sz="4" w:space="0" w:color="auto"/>
                  </w:tcBorders>
                  <w:hideMark/>
                </w:tcPr>
                <w:p w14:paraId="060BA1C4" w14:textId="77777777" w:rsidR="009B1F41" w:rsidRPr="009B1F41" w:rsidRDefault="009B1F41" w:rsidP="00D70E22">
                  <w:pPr>
                    <w:widowControl w:val="0"/>
                    <w:autoSpaceDE w:val="0"/>
                    <w:autoSpaceDN w:val="0"/>
                    <w:adjustRightInd w:val="0"/>
                    <w:snapToGrid w:val="0"/>
                    <w:jc w:val="both"/>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1) UE can determine a conflict for overlapping resource reservation between UE-B and another UE based on RSRP difference of the two reservations</w:t>
                  </w:r>
                </w:p>
              </w:tc>
              <w:tc>
                <w:tcPr>
                  <w:tcW w:w="198" w:type="pct"/>
                  <w:tcBorders>
                    <w:top w:val="single" w:sz="4" w:space="0" w:color="auto"/>
                    <w:left w:val="single" w:sz="4" w:space="0" w:color="auto"/>
                    <w:bottom w:val="single" w:sz="4" w:space="0" w:color="auto"/>
                    <w:right w:val="single" w:sz="4" w:space="0" w:color="auto"/>
                  </w:tcBorders>
                  <w:hideMark/>
                </w:tcPr>
                <w:p w14:paraId="07499E12"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SimSun" w:hAnsi="Arial" w:cs="Arial"/>
                      <w:color w:val="000000"/>
                      <w:sz w:val="12"/>
                      <w:szCs w:val="12"/>
                      <w:lang w:val="en-US" w:eastAsia="zh-CN"/>
                    </w:rPr>
                    <w:t>32-5b-1</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2E41BF0E" w14:textId="77777777" w:rsidR="009B1F41" w:rsidRPr="009B1F41" w:rsidRDefault="009B1F41" w:rsidP="00D70E22">
                  <w:pPr>
                    <w:keepLines/>
                    <w:widowControl w:val="0"/>
                    <w:snapToGrid w:val="0"/>
                    <w:rPr>
                      <w:rFonts w:ascii="Arial" w:eastAsia="ＭＳ 明朝" w:hAnsi="Arial" w:cs="Arial"/>
                      <w:sz w:val="12"/>
                      <w:szCs w:val="12"/>
                      <w:lang w:val="en-US"/>
                    </w:rPr>
                  </w:pPr>
                  <w:r w:rsidRPr="009B1F41">
                    <w:rPr>
                      <w:rFonts w:ascii="Arial" w:eastAsia="ＭＳ 明朝" w:hAnsi="Arial" w:cs="Arial"/>
                      <w:sz w:val="12"/>
                      <w:szCs w:val="12"/>
                      <w:lang w:val="en-US"/>
                    </w:rPr>
                    <w:t>Yes</w:t>
                  </w:r>
                </w:p>
              </w:tc>
              <w:tc>
                <w:tcPr>
                  <w:tcW w:w="215" w:type="pct"/>
                  <w:tcBorders>
                    <w:top w:val="single" w:sz="4" w:space="0" w:color="auto"/>
                    <w:left w:val="single" w:sz="4" w:space="0" w:color="auto"/>
                    <w:bottom w:val="single" w:sz="4" w:space="0" w:color="auto"/>
                    <w:right w:val="single" w:sz="4" w:space="0" w:color="auto"/>
                  </w:tcBorders>
                  <w:hideMark/>
                </w:tcPr>
                <w:p w14:paraId="2B4B3D80"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Yes</w:t>
                  </w:r>
                </w:p>
              </w:tc>
              <w:tc>
                <w:tcPr>
                  <w:tcW w:w="113" w:type="pct"/>
                  <w:tcBorders>
                    <w:top w:val="single" w:sz="4" w:space="0" w:color="auto"/>
                    <w:left w:val="single" w:sz="4" w:space="0" w:color="auto"/>
                    <w:bottom w:val="single" w:sz="4" w:space="0" w:color="auto"/>
                    <w:right w:val="single" w:sz="4" w:space="0" w:color="auto"/>
                  </w:tcBorders>
                </w:tcPr>
                <w:p w14:paraId="008320EF" w14:textId="77777777" w:rsidR="009B1F41" w:rsidRPr="009B1F41" w:rsidRDefault="009B1F41" w:rsidP="00D70E22">
                  <w:pPr>
                    <w:keepLines/>
                    <w:widowControl w:val="0"/>
                    <w:snapToGrid w:val="0"/>
                    <w:rPr>
                      <w:rFonts w:ascii="Arial" w:eastAsia="Malgun Gothic" w:hAnsi="Arial" w:cs="Arial"/>
                      <w:sz w:val="12"/>
                      <w:szCs w:val="12"/>
                      <w:lang w:val="en-US"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hideMark/>
                </w:tcPr>
                <w:p w14:paraId="4193249A" w14:textId="77777777" w:rsidR="009B1F41" w:rsidRPr="009B1F41" w:rsidRDefault="009B1F41" w:rsidP="00D70E22">
                  <w:pPr>
                    <w:keepLines/>
                    <w:widowControl w:val="0"/>
                    <w:snapToGrid w:val="0"/>
                    <w:rPr>
                      <w:rFonts w:ascii="Arial" w:eastAsia="Malgun Gothic" w:hAnsi="Arial" w:cs="Arial"/>
                      <w:sz w:val="12"/>
                      <w:szCs w:val="12"/>
                      <w:lang w:val="en-US" w:eastAsia="ko-KR"/>
                    </w:rPr>
                  </w:pPr>
                  <w:r w:rsidRPr="009B1F41">
                    <w:rPr>
                      <w:rFonts w:ascii="Arial" w:eastAsia="Malgun Gothic" w:hAnsi="Arial" w:cs="Arial"/>
                      <w:sz w:val="12"/>
                      <w:szCs w:val="12"/>
                      <w:lang w:val="en-US" w:eastAsia="ko-KR"/>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14:paraId="44EFEF21" w14:textId="77777777" w:rsidR="009B1F41" w:rsidRPr="009B1F41" w:rsidRDefault="009B1F41" w:rsidP="00D70E22">
                  <w:pPr>
                    <w:keepLines/>
                    <w:widowControl w:val="0"/>
                    <w:snapToGrid w:val="0"/>
                    <w:rPr>
                      <w:rFonts w:ascii="Arial" w:eastAsia="SimSun" w:hAnsi="Arial"/>
                      <w:color w:val="000000"/>
                      <w:sz w:val="12"/>
                      <w:szCs w:val="12"/>
                      <w:lang w:val="en-US"/>
                    </w:rPr>
                  </w:pPr>
                  <w:r w:rsidRPr="009B1F41">
                    <w:rPr>
                      <w:rFonts w:ascii="Arial" w:eastAsia="SimSun" w:hAnsi="Arial" w:cs="Arial"/>
                      <w:color w:val="000000"/>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14:paraId="43B5995C" w14:textId="77777777" w:rsidR="009B1F41" w:rsidRPr="009B1F41" w:rsidRDefault="009B1F41" w:rsidP="00D70E22">
                  <w:pPr>
                    <w:keepLines/>
                    <w:widowControl w:val="0"/>
                    <w:snapToGrid w:val="0"/>
                    <w:rPr>
                      <w:rFonts w:ascii="Arial" w:eastAsia="SimSun" w:hAnsi="Arial" w:cs="Arial"/>
                      <w:color w:val="000000"/>
                      <w:sz w:val="12"/>
                      <w:szCs w:val="12"/>
                      <w:lang w:val="en-US"/>
                    </w:rPr>
                  </w:pPr>
                  <w:r w:rsidRPr="009B1F41">
                    <w:rPr>
                      <w:rFonts w:ascii="Arial" w:eastAsia="SimSun" w:hAnsi="Arial" w:cs="Arial"/>
                      <w:color w:val="000000"/>
                      <w:sz w:val="12"/>
                      <w:szCs w:val="12"/>
                      <w:lang w:val="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14:paraId="28C92621" w14:textId="77777777" w:rsidR="009B1F41" w:rsidRPr="009B1F41" w:rsidRDefault="009B1F41" w:rsidP="00D70E22">
                  <w:pPr>
                    <w:keepLines/>
                    <w:widowControl w:val="0"/>
                    <w:snapToGrid w:val="0"/>
                    <w:rPr>
                      <w:rFonts w:ascii="Arial" w:eastAsia="SimSun" w:hAnsi="Arial" w:cs="Arial"/>
                      <w:color w:val="000000"/>
                      <w:sz w:val="12"/>
                      <w:szCs w:val="12"/>
                      <w:lang w:val="en-US"/>
                    </w:rPr>
                  </w:pPr>
                  <w:r w:rsidRPr="009B1F41">
                    <w:rPr>
                      <w:rFonts w:ascii="Arial" w:eastAsia="SimSun" w:hAnsi="Arial" w:cs="Arial"/>
                      <w:color w:val="000000"/>
                      <w:sz w:val="12"/>
                      <w:szCs w:val="12"/>
                      <w:lang w:val="en-US"/>
                    </w:rPr>
                    <w:t>N.A.</w:t>
                  </w:r>
                </w:p>
              </w:tc>
              <w:tc>
                <w:tcPr>
                  <w:tcW w:w="459" w:type="pct"/>
                  <w:tcBorders>
                    <w:top w:val="single" w:sz="4" w:space="0" w:color="auto"/>
                    <w:left w:val="single" w:sz="4" w:space="0" w:color="auto"/>
                    <w:bottom w:val="single" w:sz="4" w:space="0" w:color="auto"/>
                    <w:right w:val="single" w:sz="4" w:space="0" w:color="auto"/>
                  </w:tcBorders>
                  <w:hideMark/>
                </w:tcPr>
                <w:p w14:paraId="47C8934F" w14:textId="77777777" w:rsidR="009B1F41" w:rsidRPr="009B1F41" w:rsidRDefault="009B1F41" w:rsidP="00D70E22">
                  <w:pPr>
                    <w:keepLines/>
                    <w:widowControl w:val="0"/>
                    <w:snapToGrid w:val="0"/>
                    <w:rPr>
                      <w:rFonts w:ascii="Arial" w:eastAsia="SimSun" w:hAnsi="Arial" w:cs="Arial"/>
                      <w:color w:val="000000"/>
                      <w:sz w:val="12"/>
                      <w:szCs w:val="12"/>
                      <w:lang w:val="en-US" w:eastAsia="zh-CN"/>
                    </w:rPr>
                  </w:pPr>
                  <w:r w:rsidRPr="009B1F41">
                    <w:rPr>
                      <w:rFonts w:ascii="Arial" w:eastAsia="SimSun" w:hAnsi="Arial" w:cs="Arial"/>
                      <w:color w:val="000000"/>
                      <w:sz w:val="12"/>
                      <w:szCs w:val="12"/>
                      <w:lang w:val="en-US" w:eastAsia="zh-CN"/>
                    </w:rPr>
                    <w:t>Note: configuration by NR Uu is not required to be supported in a band indicated with only the PC5 interface in 38.101-1 Table 5.2E.1-1</w:t>
                  </w:r>
                </w:p>
              </w:tc>
              <w:tc>
                <w:tcPr>
                  <w:tcW w:w="364" w:type="pct"/>
                  <w:tcBorders>
                    <w:top w:val="single" w:sz="4" w:space="0" w:color="auto"/>
                    <w:left w:val="single" w:sz="4" w:space="0" w:color="auto"/>
                    <w:bottom w:val="single" w:sz="4" w:space="0" w:color="auto"/>
                    <w:right w:val="single" w:sz="4" w:space="0" w:color="auto"/>
                  </w:tcBorders>
                  <w:hideMark/>
                </w:tcPr>
                <w:p w14:paraId="74C816F0" w14:textId="77777777" w:rsidR="009B1F41" w:rsidRPr="009B1F41" w:rsidRDefault="009B1F41" w:rsidP="00D70E22">
                  <w:pPr>
                    <w:keepLines/>
                    <w:widowControl w:val="0"/>
                    <w:snapToGrid w:val="0"/>
                    <w:rPr>
                      <w:rFonts w:ascii="Arial" w:eastAsia="SimSun" w:hAnsi="Arial" w:cs="Arial"/>
                      <w:color w:val="000000"/>
                      <w:sz w:val="12"/>
                      <w:szCs w:val="12"/>
                      <w:lang w:val="en-US"/>
                    </w:rPr>
                  </w:pPr>
                  <w:r w:rsidRPr="009B1F41">
                    <w:rPr>
                      <w:rFonts w:ascii="Arial" w:eastAsia="SimSun" w:hAnsi="Arial" w:cs="Arial"/>
                      <w:color w:val="000000"/>
                      <w:sz w:val="12"/>
                      <w:szCs w:val="12"/>
                      <w:lang w:val="en-US"/>
                    </w:rPr>
                    <w:t xml:space="preserve">Optional with capability </w:t>
                  </w:r>
                  <w:proofErr w:type="spellStart"/>
                  <w:r w:rsidRPr="009B1F41">
                    <w:rPr>
                      <w:rFonts w:ascii="Arial" w:eastAsia="SimSun" w:hAnsi="Arial" w:cs="Arial"/>
                      <w:color w:val="000000"/>
                      <w:sz w:val="12"/>
                      <w:szCs w:val="12"/>
                      <w:lang w:val="en-US"/>
                    </w:rPr>
                    <w:t>signalling</w:t>
                  </w:r>
                  <w:proofErr w:type="spellEnd"/>
                </w:p>
              </w:tc>
            </w:tr>
          </w:tbl>
          <w:p w14:paraId="10129B41" w14:textId="77777777" w:rsidR="009B1F41" w:rsidRPr="009B1F41" w:rsidRDefault="009B1F41" w:rsidP="009B1F41">
            <w:pPr>
              <w:spacing w:after="0"/>
              <w:rPr>
                <w:sz w:val="18"/>
                <w:szCs w:val="18"/>
                <w:lang w:val="en-US" w:eastAsia="x-none"/>
              </w:rPr>
            </w:pPr>
          </w:p>
          <w:p w14:paraId="34DABF6A"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46EE2531" w14:textId="77777777" w:rsidR="009B1F41" w:rsidRPr="009B1F41" w:rsidRDefault="009B1F41" w:rsidP="009B1F41">
            <w:pPr>
              <w:numPr>
                <w:ilvl w:val="0"/>
                <w:numId w:val="11"/>
              </w:numPr>
              <w:snapToGrid w:val="0"/>
              <w:spacing w:after="0"/>
              <w:jc w:val="both"/>
              <w:rPr>
                <w:sz w:val="18"/>
                <w:szCs w:val="18"/>
                <w:lang w:val="en-US"/>
              </w:rPr>
            </w:pPr>
            <w:r w:rsidRPr="009B1F41">
              <w:rPr>
                <w:sz w:val="18"/>
                <w:szCs w:val="18"/>
                <w:lang w:val="en-US"/>
              </w:rPr>
              <w:t>FG 32-5a-1 is not split into FGs for preferred resource set and another FGs for non-preferred resource set</w:t>
            </w:r>
          </w:p>
          <w:p w14:paraId="3915A0EB" w14:textId="77777777" w:rsidR="009B1F41" w:rsidRPr="009B1F41" w:rsidRDefault="009B1F41" w:rsidP="009B1F41">
            <w:pPr>
              <w:numPr>
                <w:ilvl w:val="0"/>
                <w:numId w:val="11"/>
              </w:numPr>
              <w:snapToGrid w:val="0"/>
              <w:spacing w:after="0"/>
              <w:jc w:val="both"/>
              <w:rPr>
                <w:sz w:val="18"/>
                <w:szCs w:val="18"/>
                <w:lang w:val="en-US"/>
              </w:rPr>
            </w:pPr>
            <w:r w:rsidRPr="009B1F41">
              <w:rPr>
                <w:sz w:val="18"/>
                <w:szCs w:val="18"/>
                <w:lang w:val="en-US"/>
              </w:rPr>
              <w:t>FG 32-5a-2 is split into FGs for preferred resource set and another FGs for non-preferred resource set</w:t>
            </w:r>
          </w:p>
          <w:p w14:paraId="0DCB223A" w14:textId="77777777" w:rsidR="009B1F41" w:rsidRPr="009B1F41" w:rsidRDefault="009B1F41" w:rsidP="009B1F41">
            <w:pPr>
              <w:numPr>
                <w:ilvl w:val="1"/>
                <w:numId w:val="11"/>
              </w:numPr>
              <w:snapToGrid w:val="0"/>
              <w:spacing w:after="0"/>
              <w:jc w:val="both"/>
              <w:rPr>
                <w:sz w:val="18"/>
                <w:szCs w:val="18"/>
                <w:lang w:val="en-US"/>
              </w:rPr>
            </w:pPr>
            <w:r w:rsidRPr="009B1F41">
              <w:rPr>
                <w:sz w:val="18"/>
                <w:szCs w:val="18"/>
                <w:lang w:val="en-US"/>
              </w:rPr>
              <w:t>At least one of the split FG 32-5a-2 is added as a prerequisite FG for FG 32-5a-1, FFS which one or both</w:t>
            </w:r>
          </w:p>
          <w:p w14:paraId="44ECD027" w14:textId="77777777" w:rsidR="009B1F41" w:rsidRPr="009B1F41" w:rsidRDefault="009B1F41" w:rsidP="009B1F41">
            <w:pPr>
              <w:spacing w:after="0"/>
              <w:rPr>
                <w:sz w:val="18"/>
                <w:szCs w:val="18"/>
                <w:lang w:val="en-US" w:eastAsia="x-none"/>
              </w:rPr>
            </w:pPr>
          </w:p>
          <w:p w14:paraId="4BFA5424" w14:textId="77777777" w:rsidR="009B1F41" w:rsidRPr="009B1F41" w:rsidRDefault="009B1F41" w:rsidP="009B1F41">
            <w:pPr>
              <w:spacing w:after="0"/>
              <w:rPr>
                <w:sz w:val="18"/>
                <w:szCs w:val="18"/>
                <w:lang w:val="en-US" w:eastAsia="x-none"/>
              </w:rPr>
            </w:pPr>
          </w:p>
          <w:p w14:paraId="5D7AB91A"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481BF3FC" w14:textId="77777777" w:rsidR="009B1F41" w:rsidRPr="009B1F41" w:rsidRDefault="009B1F41" w:rsidP="009B1F41">
            <w:pPr>
              <w:numPr>
                <w:ilvl w:val="0"/>
                <w:numId w:val="27"/>
              </w:numPr>
              <w:spacing w:after="0"/>
              <w:ind w:left="400" w:hanging="400"/>
              <w:rPr>
                <w:sz w:val="18"/>
                <w:szCs w:val="18"/>
                <w:lang w:val="en-US"/>
              </w:rPr>
            </w:pPr>
            <w:r w:rsidRPr="009B1F41">
              <w:rPr>
                <w:sz w:val="18"/>
                <w:szCs w:val="18"/>
                <w:lang w:val="en-US"/>
              </w:rPr>
              <w:t xml:space="preserve">For the synchronization sources for NR sidelink transmission for FGs 32-4/4a, add another FG 32-4c for </w:t>
            </w:r>
            <w:proofErr w:type="spellStart"/>
            <w:r w:rsidRPr="009B1F41">
              <w:rPr>
                <w:sz w:val="18"/>
                <w:szCs w:val="18"/>
                <w:lang w:val="en-US"/>
              </w:rPr>
              <w:t>eNB</w:t>
            </w:r>
            <w:proofErr w:type="spellEnd"/>
            <w:r w:rsidRPr="009B1F41">
              <w:rPr>
                <w:sz w:val="18"/>
                <w:szCs w:val="18"/>
                <w:lang w:val="en-US"/>
              </w:rPr>
              <w:t xml:space="preserve"> type synchronization sources for NR sidelink transmission with FG 32-4b as prerequisite</w:t>
            </w:r>
          </w:p>
          <w:tbl>
            <w:tblPr>
              <w:tblW w:w="5000" w:type="pct"/>
              <w:tblLayout w:type="fixed"/>
              <w:tblCellMar>
                <w:left w:w="0" w:type="dxa"/>
                <w:right w:w="0" w:type="dxa"/>
              </w:tblCellMar>
              <w:tblLook w:val="04A0" w:firstRow="1" w:lastRow="0" w:firstColumn="1" w:lastColumn="0" w:noHBand="0" w:noVBand="1"/>
            </w:tblPr>
            <w:tblGrid>
              <w:gridCol w:w="857"/>
              <w:gridCol w:w="384"/>
              <w:gridCol w:w="1037"/>
              <w:gridCol w:w="2134"/>
              <w:gridCol w:w="385"/>
              <w:gridCol w:w="418"/>
              <w:gridCol w:w="366"/>
              <w:gridCol w:w="247"/>
              <w:gridCol w:w="477"/>
              <w:gridCol w:w="444"/>
              <w:gridCol w:w="444"/>
              <w:gridCol w:w="444"/>
              <w:gridCol w:w="1350"/>
              <w:gridCol w:w="739"/>
            </w:tblGrid>
            <w:tr w:rsidR="009B1F41" w:rsidRPr="009B1F41" w14:paraId="63064D55" w14:textId="77777777" w:rsidTr="0030284F">
              <w:trPr>
                <w:trHeight w:val="20"/>
              </w:trPr>
              <w:tc>
                <w:tcPr>
                  <w:tcW w:w="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6BE6B5" w14:textId="77777777" w:rsidR="009B1F41" w:rsidRPr="009B1F41" w:rsidRDefault="009B1F41" w:rsidP="00D70E22">
                  <w:pPr>
                    <w:widowControl w:val="0"/>
                    <w:rPr>
                      <w:rFonts w:ascii="游ゴシック" w:hAnsi="游ゴシック" w:cs="ＭＳ Ｐゴシック"/>
                      <w:sz w:val="12"/>
                      <w:szCs w:val="12"/>
                      <w:lang w:val="en-US" w:eastAsia="en-GB"/>
                    </w:rPr>
                  </w:pPr>
                  <w:r w:rsidRPr="009B1F41">
                    <w:rPr>
                      <w:rFonts w:ascii="Arial" w:hAnsi="Arial" w:cs="Arial"/>
                      <w:sz w:val="12"/>
                      <w:szCs w:val="12"/>
                      <w:lang w:val="en-US" w:eastAsia="en-GB"/>
                    </w:rPr>
                    <w:t xml:space="preserve">32. </w:t>
                  </w:r>
                  <w:proofErr w:type="spellStart"/>
                  <w:r w:rsidRPr="009B1F41">
                    <w:rPr>
                      <w:rFonts w:ascii="Arial" w:hAnsi="Arial" w:cs="Arial"/>
                      <w:sz w:val="12"/>
                      <w:szCs w:val="12"/>
                      <w:lang w:val="en-US" w:eastAsia="en-GB"/>
                    </w:rPr>
                    <w:t>NR_SL_enh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7E97A2"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32-4c</w:t>
                  </w: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BC84A" w14:textId="77777777" w:rsidR="009B1F41" w:rsidRPr="009B1F41" w:rsidRDefault="009B1F41" w:rsidP="00D70E22">
                  <w:pPr>
                    <w:widowControl w:val="0"/>
                    <w:rPr>
                      <w:sz w:val="12"/>
                      <w:szCs w:val="12"/>
                      <w:lang w:val="en-US" w:eastAsia="en-GB"/>
                    </w:rPr>
                  </w:pPr>
                  <w:proofErr w:type="spellStart"/>
                  <w:r w:rsidRPr="009B1F41">
                    <w:rPr>
                      <w:rFonts w:ascii="Arial" w:hAnsi="Arial" w:cs="Arial"/>
                      <w:sz w:val="12"/>
                      <w:szCs w:val="12"/>
                      <w:lang w:val="en-US" w:eastAsia="en-GB"/>
                    </w:rPr>
                    <w:t>eNB</w:t>
                  </w:r>
                  <w:proofErr w:type="spellEnd"/>
                  <w:r w:rsidRPr="009B1F41">
                    <w:rPr>
                      <w:rFonts w:ascii="Arial" w:hAnsi="Arial" w:cs="Arial"/>
                      <w:sz w:val="12"/>
                      <w:szCs w:val="12"/>
                      <w:lang w:val="en-US" w:eastAsia="en-GB"/>
                    </w:rPr>
                    <w:t xml:space="preserve"> type synchronization sources for NR sidelink transmission</w:t>
                  </w:r>
                </w:p>
              </w:tc>
              <w:tc>
                <w:tcPr>
                  <w:tcW w:w="10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F9FB1"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 xml:space="preserve">1) UE can transmit NR sidelink based on the synchronization to an </w:t>
                  </w:r>
                  <w:proofErr w:type="spellStart"/>
                  <w:r w:rsidRPr="009B1F41">
                    <w:rPr>
                      <w:rFonts w:ascii="Arial" w:hAnsi="Arial" w:cs="Arial"/>
                      <w:sz w:val="12"/>
                      <w:szCs w:val="12"/>
                      <w:lang w:val="en-US" w:eastAsia="en-GB"/>
                    </w:rPr>
                    <w:t>eNB</w:t>
                  </w:r>
                  <w:proofErr w:type="spellEnd"/>
                  <w:r w:rsidRPr="009B1F41">
                    <w:rPr>
                      <w:rFonts w:ascii="Arial" w:hAnsi="Arial" w:cs="Arial"/>
                      <w:sz w:val="12"/>
                      <w:szCs w:val="12"/>
                      <w:lang w:val="en-US" w:eastAsia="en-GB"/>
                    </w:rPr>
                    <w:t>.</w:t>
                  </w:r>
                </w:p>
                <w:p w14:paraId="05EE16DB"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 xml:space="preserve">2) </w:t>
                  </w:r>
                  <w:r w:rsidRPr="009B1F41">
                    <w:rPr>
                      <w:rFonts w:ascii="Arial" w:hAnsi="Arial" w:cs="Arial"/>
                      <w:color w:val="0070C0"/>
                      <w:sz w:val="12"/>
                      <w:szCs w:val="12"/>
                      <w:lang w:val="en-US" w:eastAsia="en-GB"/>
                    </w:rPr>
                    <w:t>If UE supports component 1 in FG 32-4b,</w:t>
                  </w:r>
                  <w:r w:rsidRPr="009B1F41">
                    <w:rPr>
                      <w:rFonts w:ascii="Arial" w:hAnsi="Arial" w:cs="Arial"/>
                      <w:sz w:val="12"/>
                      <w:szCs w:val="12"/>
                      <w:lang w:val="en-US" w:eastAsia="en-GB"/>
                    </w:rPr>
                    <w:t xml:space="preserve"> UE additionally supports </w:t>
                  </w:r>
                  <w:proofErr w:type="spellStart"/>
                  <w:r w:rsidRPr="009B1F41">
                    <w:rPr>
                      <w:rFonts w:ascii="Arial" w:hAnsi="Arial" w:cs="Arial"/>
                      <w:sz w:val="12"/>
                      <w:szCs w:val="12"/>
                      <w:lang w:val="en-US" w:eastAsia="en-GB"/>
                    </w:rPr>
                    <w:t>eNB</w:t>
                  </w:r>
                  <w:proofErr w:type="spellEnd"/>
                  <w:r w:rsidRPr="009B1F41">
                    <w:rPr>
                      <w:rFonts w:ascii="Arial" w:hAnsi="Arial" w:cs="Arial"/>
                      <w:sz w:val="12"/>
                      <w:szCs w:val="12"/>
                      <w:lang w:val="en-US" w:eastAsia="en-GB"/>
                    </w:rPr>
                    <w:t xml:space="preserve"> and GNSS as the synchronization reference according to the synchronization procedure with </w:t>
                  </w:r>
                  <w:proofErr w:type="spellStart"/>
                  <w:r w:rsidRPr="009B1F41">
                    <w:rPr>
                      <w:rFonts w:ascii="Arial" w:hAnsi="Arial" w:cs="Arial"/>
                      <w:sz w:val="12"/>
                      <w:szCs w:val="12"/>
                      <w:lang w:val="en-US" w:eastAsia="en-GB"/>
                    </w:rPr>
                    <w:t>sl-SyncPriority</w:t>
                  </w:r>
                  <w:proofErr w:type="spellEnd"/>
                  <w:r w:rsidRPr="009B1F41">
                    <w:rPr>
                      <w:rFonts w:ascii="Arial" w:hAnsi="Arial" w:cs="Arial"/>
                      <w:sz w:val="12"/>
                      <w:szCs w:val="12"/>
                      <w:lang w:val="en-US" w:eastAsia="en-GB"/>
                    </w:rPr>
                    <w:t xml:space="preserve"> set to </w:t>
                  </w:r>
                  <w:proofErr w:type="spellStart"/>
                  <w:r w:rsidRPr="009B1F41">
                    <w:rPr>
                      <w:rFonts w:ascii="Arial" w:hAnsi="Arial" w:cs="Arial"/>
                      <w:sz w:val="12"/>
                      <w:szCs w:val="12"/>
                      <w:lang w:val="en-US" w:eastAsia="en-GB"/>
                    </w:rPr>
                    <w:t>gnbEnb</w:t>
                  </w:r>
                  <w:proofErr w:type="spellEnd"/>
                  <w:r w:rsidRPr="009B1F41">
                    <w:rPr>
                      <w:rFonts w:ascii="Arial" w:hAnsi="Arial" w:cs="Arial"/>
                      <w:sz w:val="12"/>
                      <w:szCs w:val="12"/>
                      <w:lang w:val="en-US" w:eastAsia="en-GB"/>
                    </w:rPr>
                    <w:t>.</w:t>
                  </w:r>
                </w:p>
                <w:p w14:paraId="19EF82F6"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 xml:space="preserve">3) </w:t>
                  </w:r>
                  <w:r w:rsidRPr="009B1F41">
                    <w:rPr>
                      <w:rFonts w:ascii="Arial" w:hAnsi="Arial" w:cs="Arial"/>
                      <w:color w:val="0070C0"/>
                      <w:sz w:val="12"/>
                      <w:szCs w:val="12"/>
                      <w:lang w:val="en-US" w:eastAsia="en-GB"/>
                    </w:rPr>
                    <w:t xml:space="preserve">If UE supports component 1 in FG 32-4b, </w:t>
                  </w:r>
                  <w:r w:rsidRPr="009B1F41">
                    <w:rPr>
                      <w:rFonts w:ascii="Arial" w:hAnsi="Arial" w:cs="Arial"/>
                      <w:sz w:val="12"/>
                      <w:szCs w:val="12"/>
                      <w:lang w:val="en-US" w:eastAsia="en-GB"/>
                    </w:rPr>
                    <w:t xml:space="preserve">UE additionally supports </w:t>
                  </w:r>
                  <w:proofErr w:type="spellStart"/>
                  <w:r w:rsidRPr="009B1F41">
                    <w:rPr>
                      <w:rFonts w:ascii="Arial" w:hAnsi="Arial" w:cs="Arial"/>
                      <w:sz w:val="12"/>
                      <w:szCs w:val="12"/>
                      <w:lang w:val="en-US" w:eastAsia="en-GB"/>
                    </w:rPr>
                    <w:t>eNB</w:t>
                  </w:r>
                  <w:proofErr w:type="spellEnd"/>
                  <w:r w:rsidRPr="009B1F41">
                    <w:rPr>
                      <w:rFonts w:ascii="Arial" w:hAnsi="Arial" w:cs="Arial"/>
                      <w:sz w:val="12"/>
                      <w:szCs w:val="12"/>
                      <w:lang w:val="en-US" w:eastAsia="en-GB"/>
                    </w:rPr>
                    <w:t xml:space="preserve"> and GNSS as the synchronization reference according to the synchronization procedure with </w:t>
                  </w:r>
                  <w:proofErr w:type="spellStart"/>
                  <w:r w:rsidRPr="009B1F41">
                    <w:rPr>
                      <w:rFonts w:ascii="Arial" w:hAnsi="Arial" w:cs="Arial"/>
                      <w:sz w:val="12"/>
                      <w:szCs w:val="12"/>
                      <w:lang w:val="en-US" w:eastAsia="en-GB"/>
                    </w:rPr>
                    <w:t>sl-SyncPriority</w:t>
                  </w:r>
                  <w:proofErr w:type="spellEnd"/>
                  <w:r w:rsidRPr="009B1F41">
                    <w:rPr>
                      <w:rFonts w:ascii="Arial" w:hAnsi="Arial" w:cs="Arial"/>
                      <w:sz w:val="12"/>
                      <w:szCs w:val="12"/>
                      <w:lang w:val="en-US" w:eastAsia="en-GB"/>
                    </w:rPr>
                    <w:t xml:space="preserve"> set to GNSS and </w:t>
                  </w:r>
                  <w:proofErr w:type="spellStart"/>
                  <w:r w:rsidRPr="009B1F41">
                    <w:rPr>
                      <w:rFonts w:ascii="Arial" w:hAnsi="Arial" w:cs="Arial"/>
                      <w:sz w:val="12"/>
                      <w:szCs w:val="12"/>
                      <w:lang w:val="en-US" w:eastAsia="en-GB"/>
                    </w:rPr>
                    <w:t>sl-NbAsSync</w:t>
                  </w:r>
                  <w:proofErr w:type="spellEnd"/>
                  <w:r w:rsidRPr="009B1F41">
                    <w:rPr>
                      <w:rFonts w:ascii="Arial" w:hAnsi="Arial" w:cs="Arial"/>
                      <w:sz w:val="12"/>
                      <w:szCs w:val="12"/>
                      <w:lang w:val="en-US" w:eastAsia="en-GB"/>
                    </w:rPr>
                    <w:t xml:space="preserve"> set to true.</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FE213" w14:textId="77777777" w:rsidR="009B1F41" w:rsidRPr="009B1F41" w:rsidRDefault="009B1F41" w:rsidP="00D70E22">
                  <w:pPr>
                    <w:widowControl w:val="0"/>
                    <w:rPr>
                      <w:sz w:val="12"/>
                      <w:szCs w:val="12"/>
                      <w:lang w:val="en-US" w:eastAsia="en-GB"/>
                    </w:rPr>
                  </w:pPr>
                  <w:r w:rsidRPr="009B1F41">
                    <w:rPr>
                      <w:rFonts w:ascii="Arial" w:hAnsi="Arial" w:cs="Arial"/>
                      <w:color w:val="FF0000"/>
                      <w:sz w:val="12"/>
                      <w:szCs w:val="12"/>
                      <w:lang w:val="en-US" w:eastAsia="en-GB"/>
                    </w:rPr>
                    <w:t>32-4b</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0AA0E"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588292"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No</w:t>
                  </w:r>
                </w:p>
              </w:tc>
              <w:tc>
                <w:tcPr>
                  <w:tcW w:w="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610AD"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 </w:t>
                  </w:r>
                </w:p>
              </w:tc>
              <w:tc>
                <w:tcPr>
                  <w:tcW w:w="2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0A9D6E" w14:textId="77777777" w:rsidR="009B1F41" w:rsidRPr="009B1F41" w:rsidRDefault="009B1F41" w:rsidP="00D70E22">
                  <w:pPr>
                    <w:widowControl w:val="0"/>
                    <w:rPr>
                      <w:sz w:val="12"/>
                      <w:szCs w:val="12"/>
                      <w:lang w:val="en-US" w:eastAsia="en-GB"/>
                    </w:rPr>
                  </w:pPr>
                  <w:r w:rsidRPr="009B1F41">
                    <w:rPr>
                      <w:rFonts w:ascii="Arial" w:hAnsi="Arial" w:cs="Arial"/>
                      <w:color w:val="000000"/>
                      <w:sz w:val="12"/>
                      <w:szCs w:val="12"/>
                      <w:lang w:val="en-US" w:eastAsia="en-GB"/>
                    </w:rPr>
                    <w:t>Per band</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4663F9" w14:textId="77777777" w:rsidR="009B1F41" w:rsidRPr="009B1F41" w:rsidRDefault="009B1F41" w:rsidP="00D70E22">
                  <w:pPr>
                    <w:widowControl w:val="0"/>
                    <w:rPr>
                      <w:sz w:val="12"/>
                      <w:szCs w:val="12"/>
                      <w:lang w:val="en-US" w:eastAsia="en-GB"/>
                    </w:rPr>
                  </w:pPr>
                  <w:r w:rsidRPr="009B1F41">
                    <w:rPr>
                      <w:rFonts w:ascii="Arial" w:hAnsi="Arial" w:cs="Arial"/>
                      <w:color w:val="000000"/>
                      <w:sz w:val="12"/>
                      <w:szCs w:val="12"/>
                      <w:lang w:val="en-US"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760739" w14:textId="77777777" w:rsidR="009B1F41" w:rsidRPr="009B1F41" w:rsidRDefault="009B1F41" w:rsidP="00D70E22">
                  <w:pPr>
                    <w:widowControl w:val="0"/>
                    <w:rPr>
                      <w:sz w:val="12"/>
                      <w:szCs w:val="12"/>
                      <w:lang w:val="en-US" w:eastAsia="en-GB"/>
                    </w:rPr>
                  </w:pPr>
                  <w:r w:rsidRPr="009B1F41">
                    <w:rPr>
                      <w:rFonts w:ascii="Arial" w:hAnsi="Arial" w:cs="Arial"/>
                      <w:color w:val="000000"/>
                      <w:sz w:val="12"/>
                      <w:szCs w:val="12"/>
                      <w:lang w:val="en-US"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FFDF49" w14:textId="77777777" w:rsidR="009B1F41" w:rsidRPr="009B1F41" w:rsidRDefault="009B1F41" w:rsidP="00D70E22">
                  <w:pPr>
                    <w:widowControl w:val="0"/>
                    <w:rPr>
                      <w:sz w:val="12"/>
                      <w:szCs w:val="12"/>
                      <w:lang w:val="en-US" w:eastAsia="en-GB"/>
                    </w:rPr>
                  </w:pPr>
                  <w:r w:rsidRPr="009B1F41">
                    <w:rPr>
                      <w:rFonts w:ascii="Arial" w:hAnsi="Arial" w:cs="Arial"/>
                      <w:color w:val="000000"/>
                      <w:sz w:val="12"/>
                      <w:szCs w:val="12"/>
                      <w:lang w:val="en-US" w:eastAsia="en-GB"/>
                    </w:rPr>
                    <w:t>N.A.</w:t>
                  </w:r>
                </w:p>
              </w:tc>
              <w:tc>
                <w:tcPr>
                  <w:tcW w:w="6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5DB98"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Note: configuration by NR Uu is not required to be supported in a band indicated with only the PC5 interface in 38.101-1 Table 5.2E.1-1</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63B85" w14:textId="77777777" w:rsidR="009B1F41" w:rsidRPr="009B1F41" w:rsidRDefault="009B1F41" w:rsidP="00D70E22">
                  <w:pPr>
                    <w:widowControl w:val="0"/>
                    <w:rPr>
                      <w:sz w:val="12"/>
                      <w:szCs w:val="12"/>
                      <w:lang w:val="en-US" w:eastAsia="en-GB"/>
                    </w:rPr>
                  </w:pPr>
                  <w:r w:rsidRPr="009B1F41">
                    <w:rPr>
                      <w:rFonts w:ascii="Arial" w:hAnsi="Arial" w:cs="Arial"/>
                      <w:sz w:val="12"/>
                      <w:szCs w:val="12"/>
                      <w:lang w:val="en-US" w:eastAsia="en-GB"/>
                    </w:rPr>
                    <w:t xml:space="preserve">Optional with capability </w:t>
                  </w:r>
                  <w:proofErr w:type="spellStart"/>
                  <w:r w:rsidRPr="009B1F41">
                    <w:rPr>
                      <w:rFonts w:ascii="Arial" w:hAnsi="Arial" w:cs="Arial"/>
                      <w:sz w:val="12"/>
                      <w:szCs w:val="12"/>
                      <w:lang w:val="en-US" w:eastAsia="en-GB"/>
                    </w:rPr>
                    <w:t>signalling</w:t>
                  </w:r>
                  <w:proofErr w:type="spellEnd"/>
                  <w:r w:rsidRPr="009B1F41">
                    <w:rPr>
                      <w:rFonts w:ascii="Arial" w:hAnsi="Arial" w:cs="Arial"/>
                      <w:sz w:val="12"/>
                      <w:szCs w:val="12"/>
                      <w:lang w:val="en-US" w:eastAsia="en-GB"/>
                    </w:rPr>
                    <w:t>.</w:t>
                  </w:r>
                </w:p>
              </w:tc>
            </w:tr>
          </w:tbl>
          <w:p w14:paraId="03D1A500" w14:textId="77777777" w:rsidR="009B1F41" w:rsidRPr="009B1F41" w:rsidRDefault="009B1F41" w:rsidP="009B1F41">
            <w:pPr>
              <w:snapToGrid w:val="0"/>
              <w:spacing w:after="0"/>
              <w:rPr>
                <w:rFonts w:eastAsia="游ゴシック"/>
                <w:color w:val="000000"/>
                <w:sz w:val="18"/>
                <w:szCs w:val="18"/>
                <w:lang w:val="en-US"/>
              </w:rPr>
            </w:pPr>
          </w:p>
          <w:p w14:paraId="1CB3B2CA"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34DEB54B" w14:textId="77777777" w:rsidR="009B1F41" w:rsidRPr="009B1F41" w:rsidRDefault="009B1F41" w:rsidP="009B1F41">
            <w:pPr>
              <w:numPr>
                <w:ilvl w:val="0"/>
                <w:numId w:val="11"/>
              </w:numPr>
              <w:snapToGrid w:val="0"/>
              <w:spacing w:after="0"/>
              <w:ind w:left="482" w:hanging="482"/>
              <w:rPr>
                <w:sz w:val="18"/>
                <w:szCs w:val="18"/>
                <w:lang w:val="en-US"/>
              </w:rPr>
            </w:pPr>
            <w:r w:rsidRPr="009B1F41">
              <w:rPr>
                <w:sz w:val="18"/>
                <w:szCs w:val="18"/>
                <w:lang w:val="en-US"/>
              </w:rPr>
              <w:t>Type of FG 32-4b is per band</w:t>
            </w:r>
          </w:p>
          <w:p w14:paraId="5EDDC3C7" w14:textId="77777777" w:rsidR="009B1F41" w:rsidRPr="009B1F41" w:rsidRDefault="009B1F41" w:rsidP="009B1F41">
            <w:pPr>
              <w:spacing w:after="0"/>
              <w:rPr>
                <w:rFonts w:ascii="Segoe UI" w:hAnsi="Segoe UI" w:cs="Segoe UI"/>
                <w:sz w:val="18"/>
                <w:szCs w:val="18"/>
                <w:lang w:val="en-US"/>
              </w:rPr>
            </w:pPr>
          </w:p>
          <w:p w14:paraId="7CAC98B5"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046B5BC8" w14:textId="77777777" w:rsidR="009B1F41" w:rsidRPr="009B1F41" w:rsidRDefault="009B1F41" w:rsidP="009B1F41">
            <w:pPr>
              <w:numPr>
                <w:ilvl w:val="0"/>
                <w:numId w:val="11"/>
              </w:numPr>
              <w:snapToGrid w:val="0"/>
              <w:spacing w:after="0"/>
              <w:ind w:left="482" w:hanging="482"/>
              <w:rPr>
                <w:sz w:val="18"/>
                <w:szCs w:val="18"/>
                <w:lang w:val="en-US"/>
              </w:rPr>
            </w:pPr>
            <w:r w:rsidRPr="009B1F41">
              <w:rPr>
                <w:sz w:val="18"/>
                <w:szCs w:val="18"/>
                <w:lang w:val="en-US"/>
              </w:rPr>
              <w:lastRenderedPageBreak/>
              <w:t>If UE reports more than one FGs of 15-3, 32-4 and 32-4a, the reported value B in each FG is the total number of SL processes and the same among those FGs.</w:t>
            </w:r>
          </w:p>
          <w:p w14:paraId="25ACBD3B" w14:textId="77777777" w:rsidR="009B1F41" w:rsidRPr="009B1F41" w:rsidRDefault="009B1F41" w:rsidP="009B1F41">
            <w:pPr>
              <w:spacing w:after="0"/>
              <w:rPr>
                <w:rFonts w:ascii="Segoe UI" w:hAnsi="Segoe UI" w:cs="Segoe UI"/>
                <w:sz w:val="18"/>
                <w:szCs w:val="18"/>
                <w:lang w:val="en-US"/>
              </w:rPr>
            </w:pPr>
          </w:p>
          <w:p w14:paraId="6EE45566"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48AD2982" w14:textId="77777777" w:rsidR="009B1F41" w:rsidRPr="009B1F41" w:rsidRDefault="009B1F41" w:rsidP="009B1F41">
            <w:pPr>
              <w:numPr>
                <w:ilvl w:val="0"/>
                <w:numId w:val="11"/>
              </w:numPr>
              <w:snapToGrid w:val="0"/>
              <w:spacing w:after="0"/>
              <w:rPr>
                <w:sz w:val="18"/>
                <w:szCs w:val="18"/>
                <w:lang w:val="en-US"/>
              </w:rPr>
            </w:pPr>
            <w:r w:rsidRPr="009B1F41">
              <w:rPr>
                <w:sz w:val="18"/>
                <w:szCs w:val="18"/>
                <w:lang w:val="en-US"/>
              </w:rPr>
              <w:t xml:space="preserve">The column of “Need for the </w:t>
            </w:r>
            <w:proofErr w:type="spellStart"/>
            <w:r w:rsidRPr="009B1F41">
              <w:rPr>
                <w:sz w:val="18"/>
                <w:szCs w:val="18"/>
                <w:lang w:val="en-US"/>
              </w:rPr>
              <w:t>gNB</w:t>
            </w:r>
            <w:proofErr w:type="spellEnd"/>
            <w:r w:rsidRPr="009B1F41">
              <w:rPr>
                <w:sz w:val="18"/>
                <w:szCs w:val="18"/>
                <w:lang w:val="en-US"/>
              </w:rPr>
              <w:t xml:space="preserve"> to know if the feature is supported” for FGs 32-4 and 32-4a are “Yes” </w:t>
            </w:r>
          </w:p>
          <w:p w14:paraId="361E3904" w14:textId="77777777" w:rsidR="009B1F41" w:rsidRPr="009B1F41" w:rsidRDefault="009B1F41" w:rsidP="009B1F41">
            <w:pPr>
              <w:spacing w:after="0"/>
              <w:rPr>
                <w:rFonts w:ascii="Segoe UI" w:hAnsi="Segoe UI" w:cs="Segoe UI"/>
                <w:sz w:val="18"/>
                <w:szCs w:val="18"/>
                <w:lang w:val="en-US"/>
              </w:rPr>
            </w:pPr>
          </w:p>
          <w:p w14:paraId="407E31A9"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4443E6C1" w14:textId="77777777" w:rsidR="009B1F41" w:rsidRPr="009B1F41" w:rsidRDefault="009B1F41" w:rsidP="009B1F41">
            <w:pPr>
              <w:numPr>
                <w:ilvl w:val="0"/>
                <w:numId w:val="11"/>
              </w:numPr>
              <w:snapToGrid w:val="0"/>
              <w:spacing w:after="0"/>
              <w:ind w:left="482" w:hanging="482"/>
              <w:rPr>
                <w:sz w:val="18"/>
                <w:szCs w:val="18"/>
                <w:lang w:val="en-US"/>
              </w:rPr>
            </w:pPr>
            <w:r w:rsidRPr="009B1F41">
              <w:rPr>
                <w:sz w:val="18"/>
                <w:szCs w:val="18"/>
                <w:lang w:val="en-US"/>
              </w:rPr>
              <w:t xml:space="preserve">The column of “Applicable to the capability </w:t>
            </w:r>
            <w:proofErr w:type="spellStart"/>
            <w:r w:rsidRPr="009B1F41">
              <w:rPr>
                <w:sz w:val="18"/>
                <w:szCs w:val="18"/>
                <w:lang w:val="en-US"/>
              </w:rPr>
              <w:t>signalling</w:t>
            </w:r>
            <w:proofErr w:type="spellEnd"/>
            <w:r w:rsidRPr="009B1F41">
              <w:rPr>
                <w:sz w:val="18"/>
                <w:szCs w:val="18"/>
                <w:lang w:val="en-US"/>
              </w:rPr>
              <w:t xml:space="preserve"> exchange between UEs (Sidelink WI only)” for FGs 32-4 and 32-4a are “No”</w:t>
            </w:r>
          </w:p>
          <w:p w14:paraId="7BF84317" w14:textId="77777777" w:rsidR="009B1F41" w:rsidRPr="009B1F41" w:rsidRDefault="009B1F41" w:rsidP="009B1F41">
            <w:pPr>
              <w:spacing w:after="0"/>
              <w:rPr>
                <w:rFonts w:ascii="Segoe UI" w:hAnsi="Segoe UI" w:cs="Segoe UI"/>
                <w:sz w:val="18"/>
                <w:szCs w:val="18"/>
                <w:lang w:val="en-US"/>
              </w:rPr>
            </w:pPr>
          </w:p>
          <w:p w14:paraId="7E32C668"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7CF28A20" w14:textId="77777777" w:rsidR="009B1F41" w:rsidRPr="009B1F41" w:rsidRDefault="009B1F41" w:rsidP="009B1F41">
            <w:pPr>
              <w:numPr>
                <w:ilvl w:val="0"/>
                <w:numId w:val="11"/>
              </w:numPr>
              <w:spacing w:after="0"/>
              <w:ind w:left="482" w:hanging="482"/>
              <w:rPr>
                <w:sz w:val="18"/>
                <w:szCs w:val="18"/>
                <w:lang w:val="en-US" w:eastAsia="zh-CN"/>
              </w:rPr>
            </w:pPr>
            <w:r w:rsidRPr="009B1F41">
              <w:rPr>
                <w:sz w:val="18"/>
                <w:szCs w:val="18"/>
                <w:lang w:val="en-US"/>
              </w:rPr>
              <w:t>PSFCH Tx capability is jointly reported for inter-UE coordination and HARQ-ACK reporting as a component in FG 32-5b-1</w:t>
            </w:r>
          </w:p>
          <w:p w14:paraId="7FA9E1AF" w14:textId="77777777" w:rsidR="009B1F41" w:rsidRPr="009B1F41" w:rsidRDefault="009B1F41" w:rsidP="009B1F41">
            <w:pPr>
              <w:numPr>
                <w:ilvl w:val="1"/>
                <w:numId w:val="11"/>
              </w:numPr>
              <w:spacing w:after="0"/>
              <w:rPr>
                <w:sz w:val="18"/>
                <w:szCs w:val="18"/>
                <w:lang w:val="en-US" w:eastAsia="zh-CN"/>
              </w:rPr>
            </w:pPr>
            <w:r w:rsidRPr="009B1F41">
              <w:rPr>
                <w:sz w:val="18"/>
                <w:szCs w:val="18"/>
                <w:lang w:val="en-US"/>
              </w:rPr>
              <w:t>Value range for M is {4, 8, 16}</w:t>
            </w:r>
          </w:p>
          <w:p w14:paraId="334404B7" w14:textId="77777777" w:rsidR="009B1F41" w:rsidRPr="009B1F41" w:rsidRDefault="009B1F41" w:rsidP="009B1F41">
            <w:pPr>
              <w:numPr>
                <w:ilvl w:val="1"/>
                <w:numId w:val="11"/>
              </w:numPr>
              <w:spacing w:after="0"/>
              <w:rPr>
                <w:sz w:val="18"/>
                <w:szCs w:val="18"/>
                <w:lang w:val="en-US" w:eastAsia="zh-CN"/>
              </w:rPr>
            </w:pPr>
            <w:r w:rsidRPr="009B1F41">
              <w:rPr>
                <w:sz w:val="18"/>
                <w:szCs w:val="18"/>
                <w:lang w:val="en-US"/>
              </w:rPr>
              <w:t>Add following note in FG 32-5b-1</w:t>
            </w:r>
          </w:p>
          <w:p w14:paraId="5375A9FC" w14:textId="77777777" w:rsidR="009B1F41" w:rsidRPr="009B1F41" w:rsidRDefault="009B1F41" w:rsidP="009B1F41">
            <w:pPr>
              <w:numPr>
                <w:ilvl w:val="2"/>
                <w:numId w:val="11"/>
              </w:numPr>
              <w:spacing w:after="0"/>
              <w:rPr>
                <w:sz w:val="18"/>
                <w:szCs w:val="18"/>
                <w:lang w:val="en-US" w:eastAsia="zh-CN"/>
              </w:rPr>
            </w:pPr>
            <w:r w:rsidRPr="009B1F41">
              <w:rPr>
                <w:sz w:val="18"/>
                <w:szCs w:val="18"/>
                <w:lang w:val="en-US"/>
              </w:rPr>
              <w:t>If UE reports more than one FGs of 15-11 and 32-5b-1, the reported value M in each FG is the total number and the same among those FGs.</w:t>
            </w:r>
          </w:p>
          <w:p w14:paraId="640709A7" w14:textId="77777777" w:rsidR="009B1F41" w:rsidRPr="009B1F41" w:rsidRDefault="009B1F41" w:rsidP="009B1F41">
            <w:pPr>
              <w:numPr>
                <w:ilvl w:val="0"/>
                <w:numId w:val="11"/>
              </w:numPr>
              <w:spacing w:after="0"/>
              <w:rPr>
                <w:sz w:val="18"/>
                <w:szCs w:val="18"/>
                <w:lang w:val="en-US" w:eastAsia="zh-CN"/>
              </w:rPr>
            </w:pPr>
            <w:r w:rsidRPr="009B1F41">
              <w:rPr>
                <w:sz w:val="18"/>
                <w:szCs w:val="18"/>
                <w:lang w:val="en-US"/>
              </w:rPr>
              <w:t>PSFCH Rx capability is jointly reported for inter-UE coordination and HARQ-ACK reporting as a component in FG 32-5b-2</w:t>
            </w:r>
          </w:p>
          <w:p w14:paraId="7D0A3517" w14:textId="77777777" w:rsidR="009B1F41" w:rsidRPr="009B1F41" w:rsidRDefault="009B1F41" w:rsidP="009B1F41">
            <w:pPr>
              <w:numPr>
                <w:ilvl w:val="1"/>
                <w:numId w:val="11"/>
              </w:numPr>
              <w:spacing w:after="0"/>
              <w:rPr>
                <w:sz w:val="18"/>
                <w:szCs w:val="18"/>
                <w:lang w:val="en-US" w:eastAsia="zh-CN"/>
              </w:rPr>
            </w:pPr>
            <w:r w:rsidRPr="009B1F41">
              <w:rPr>
                <w:sz w:val="18"/>
                <w:szCs w:val="18"/>
                <w:lang w:val="en-US"/>
              </w:rPr>
              <w:t>Value range for N is {5, 15, 25, 32, 35, 45, 50, 64}</w:t>
            </w:r>
          </w:p>
          <w:p w14:paraId="0BA3A301" w14:textId="77777777" w:rsidR="009B1F41" w:rsidRPr="009B1F41" w:rsidRDefault="009B1F41" w:rsidP="009B1F41">
            <w:pPr>
              <w:numPr>
                <w:ilvl w:val="1"/>
                <w:numId w:val="11"/>
              </w:numPr>
              <w:spacing w:after="0"/>
              <w:rPr>
                <w:sz w:val="18"/>
                <w:szCs w:val="18"/>
                <w:lang w:val="en-US" w:eastAsia="zh-CN"/>
              </w:rPr>
            </w:pPr>
            <w:r w:rsidRPr="009B1F41">
              <w:rPr>
                <w:sz w:val="18"/>
                <w:szCs w:val="18"/>
                <w:lang w:val="en-US"/>
              </w:rPr>
              <w:t>Add following note in FG 32-5b-2</w:t>
            </w:r>
          </w:p>
          <w:p w14:paraId="1FB1035B" w14:textId="77777777" w:rsidR="009B1F41" w:rsidRPr="009B1F41" w:rsidRDefault="009B1F41" w:rsidP="009B1F41">
            <w:pPr>
              <w:numPr>
                <w:ilvl w:val="2"/>
                <w:numId w:val="11"/>
              </w:numPr>
              <w:spacing w:after="0"/>
              <w:rPr>
                <w:sz w:val="18"/>
                <w:szCs w:val="18"/>
                <w:lang w:val="en-US" w:eastAsia="zh-CN"/>
              </w:rPr>
            </w:pPr>
            <w:r w:rsidRPr="009B1F41">
              <w:rPr>
                <w:sz w:val="18"/>
                <w:szCs w:val="18"/>
                <w:lang w:val="en-US"/>
              </w:rPr>
              <w:t>If UE reports more than one FGs of 15-11 and 32-5b-2, the reported value N in each FG is the total number and the same among those FGs.</w:t>
            </w:r>
          </w:p>
          <w:p w14:paraId="64DA710E" w14:textId="77777777" w:rsidR="009B1F41" w:rsidRPr="009B1F41" w:rsidRDefault="009B1F41" w:rsidP="009B1F41">
            <w:pPr>
              <w:spacing w:after="0"/>
              <w:rPr>
                <w:rFonts w:ascii="Segoe UI" w:hAnsi="Segoe UI" w:cs="Segoe UI"/>
                <w:sz w:val="18"/>
                <w:szCs w:val="18"/>
                <w:lang w:val="en-US"/>
              </w:rPr>
            </w:pPr>
          </w:p>
          <w:p w14:paraId="2B300C5D"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6D57234D" w14:textId="77777777" w:rsidR="009B1F41" w:rsidRPr="009B1F41" w:rsidRDefault="009B1F41" w:rsidP="009B1F41">
            <w:pPr>
              <w:numPr>
                <w:ilvl w:val="0"/>
                <w:numId w:val="11"/>
              </w:numPr>
              <w:snapToGrid w:val="0"/>
              <w:spacing w:after="0"/>
              <w:ind w:left="482" w:hanging="482"/>
              <w:rPr>
                <w:sz w:val="18"/>
                <w:szCs w:val="18"/>
                <w:lang w:val="en-US"/>
              </w:rPr>
            </w:pPr>
            <w:r w:rsidRPr="009B1F41">
              <w:rPr>
                <w:sz w:val="18"/>
                <w:szCs w:val="18"/>
                <w:lang w:val="en-US"/>
              </w:rPr>
              <w:t xml:space="preserve">The column of “Need for the </w:t>
            </w:r>
            <w:proofErr w:type="spellStart"/>
            <w:r w:rsidRPr="009B1F41">
              <w:rPr>
                <w:sz w:val="18"/>
                <w:szCs w:val="18"/>
                <w:lang w:val="en-US"/>
              </w:rPr>
              <w:t>gNB</w:t>
            </w:r>
            <w:proofErr w:type="spellEnd"/>
            <w:r w:rsidRPr="009B1F41">
              <w:rPr>
                <w:sz w:val="18"/>
                <w:szCs w:val="18"/>
                <w:lang w:val="en-US"/>
              </w:rPr>
              <w:t xml:space="preserve"> to know if the feature is supported” for FGs 32-5a-1, 32-5a-2, 32-5b-1 and 32-5b-2 are “Yes” </w:t>
            </w:r>
          </w:p>
          <w:p w14:paraId="42F220CE" w14:textId="77777777" w:rsidR="009B1F41" w:rsidRPr="009B1F41" w:rsidRDefault="009B1F41" w:rsidP="009B1F41">
            <w:pPr>
              <w:spacing w:after="0"/>
              <w:rPr>
                <w:rFonts w:ascii="Segoe UI" w:hAnsi="Segoe UI" w:cs="Segoe UI"/>
                <w:sz w:val="18"/>
                <w:szCs w:val="18"/>
                <w:lang w:val="en-US"/>
              </w:rPr>
            </w:pPr>
          </w:p>
          <w:p w14:paraId="5DE164F6"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2AEB2150" w14:textId="77777777" w:rsidR="009B1F41" w:rsidRPr="009B1F41" w:rsidRDefault="009B1F41" w:rsidP="009B1F41">
            <w:pPr>
              <w:numPr>
                <w:ilvl w:val="0"/>
                <w:numId w:val="11"/>
              </w:numPr>
              <w:snapToGrid w:val="0"/>
              <w:spacing w:after="0"/>
              <w:rPr>
                <w:sz w:val="18"/>
                <w:szCs w:val="18"/>
                <w:lang w:val="en-US"/>
              </w:rPr>
            </w:pPr>
            <w:r w:rsidRPr="009B1F41">
              <w:rPr>
                <w:sz w:val="18"/>
                <w:szCs w:val="18"/>
                <w:lang w:val="en-US"/>
              </w:rPr>
              <w:t xml:space="preserve">The column of “Applicable to the capability </w:t>
            </w:r>
            <w:proofErr w:type="spellStart"/>
            <w:r w:rsidRPr="009B1F41">
              <w:rPr>
                <w:sz w:val="18"/>
                <w:szCs w:val="18"/>
                <w:lang w:val="en-US"/>
              </w:rPr>
              <w:t>signalling</w:t>
            </w:r>
            <w:proofErr w:type="spellEnd"/>
            <w:r w:rsidRPr="009B1F41">
              <w:rPr>
                <w:sz w:val="18"/>
                <w:szCs w:val="18"/>
                <w:lang w:val="en-US"/>
              </w:rPr>
              <w:t xml:space="preserve"> exchange between UEs (Sidelink WI only)” for FGs 32-5a-1, 32-5a-2, 32-5b-1 and 32-5b-2 are “Yes” </w:t>
            </w:r>
          </w:p>
          <w:p w14:paraId="1969BBC7" w14:textId="77777777" w:rsidR="009B1F41" w:rsidRPr="009B1F41" w:rsidRDefault="009B1F41" w:rsidP="009B1F41">
            <w:pPr>
              <w:spacing w:after="0"/>
              <w:rPr>
                <w:rFonts w:ascii="Segoe UI" w:hAnsi="Segoe UI" w:cs="Segoe UI"/>
                <w:sz w:val="18"/>
                <w:szCs w:val="18"/>
                <w:lang w:val="en-US"/>
              </w:rPr>
            </w:pPr>
          </w:p>
          <w:p w14:paraId="0855803D"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53254773" w14:textId="77777777" w:rsidR="009B1F41" w:rsidRPr="009B1F41" w:rsidRDefault="009B1F41" w:rsidP="009B1F41">
            <w:pPr>
              <w:numPr>
                <w:ilvl w:val="0"/>
                <w:numId w:val="11"/>
              </w:numPr>
              <w:snapToGrid w:val="0"/>
              <w:spacing w:after="0"/>
              <w:rPr>
                <w:sz w:val="18"/>
                <w:szCs w:val="18"/>
                <w:lang w:val="en-US"/>
              </w:rPr>
            </w:pPr>
            <w:r w:rsidRPr="009B1F41">
              <w:rPr>
                <w:sz w:val="18"/>
                <w:szCs w:val="18"/>
                <w:lang w:val="en-US"/>
              </w:rPr>
              <w:t>Define Rel-17 LTE UE feature list for NR sidelink enhancement based on NR Rel-17 FGs</w:t>
            </w:r>
          </w:p>
          <w:p w14:paraId="5832F5D2" w14:textId="77777777" w:rsidR="009B1F41" w:rsidRPr="009B1F41" w:rsidRDefault="009B1F41" w:rsidP="009B1F41">
            <w:pPr>
              <w:spacing w:after="0"/>
              <w:rPr>
                <w:sz w:val="18"/>
                <w:szCs w:val="18"/>
                <w:lang w:val="en-US" w:eastAsia="x-none"/>
              </w:rPr>
            </w:pPr>
          </w:p>
          <w:p w14:paraId="360D5A79"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39549DFD" w14:textId="77777777" w:rsidR="009B1F41" w:rsidRPr="009B1F41" w:rsidRDefault="009B1F41" w:rsidP="009B1F41">
            <w:pPr>
              <w:numPr>
                <w:ilvl w:val="0"/>
                <w:numId w:val="11"/>
              </w:numPr>
              <w:snapToGrid w:val="0"/>
              <w:spacing w:after="0"/>
              <w:ind w:left="482" w:hanging="482"/>
              <w:rPr>
                <w:sz w:val="18"/>
                <w:szCs w:val="18"/>
                <w:lang w:val="en-US"/>
              </w:rPr>
            </w:pPr>
            <w:r w:rsidRPr="009B1F41">
              <w:rPr>
                <w:sz w:val="18"/>
                <w:szCs w:val="18"/>
                <w:lang w:val="en-US"/>
              </w:rPr>
              <w:t>FG 32-6 is split to two FGs as follows</w:t>
            </w:r>
          </w:p>
          <w:tbl>
            <w:tblPr>
              <w:tblW w:w="5000" w:type="pct"/>
              <w:tblLayout w:type="fixed"/>
              <w:tblCellMar>
                <w:left w:w="0" w:type="dxa"/>
                <w:right w:w="0" w:type="dxa"/>
              </w:tblCellMar>
              <w:tblLook w:val="04A0" w:firstRow="1" w:lastRow="0" w:firstColumn="1" w:lastColumn="0" w:noHBand="0" w:noVBand="1"/>
            </w:tblPr>
            <w:tblGrid>
              <w:gridCol w:w="744"/>
              <w:gridCol w:w="275"/>
              <w:gridCol w:w="744"/>
              <w:gridCol w:w="2865"/>
              <w:gridCol w:w="236"/>
              <w:gridCol w:w="311"/>
              <w:gridCol w:w="459"/>
              <w:gridCol w:w="745"/>
              <w:gridCol w:w="514"/>
              <w:gridCol w:w="377"/>
              <w:gridCol w:w="335"/>
              <w:gridCol w:w="335"/>
              <w:gridCol w:w="1200"/>
              <w:gridCol w:w="586"/>
            </w:tblGrid>
            <w:tr w:rsidR="009B1F41" w:rsidRPr="009B1F41" w14:paraId="7E748838" w14:textId="77777777" w:rsidTr="0030284F">
              <w:trPr>
                <w:trHeight w:val="20"/>
              </w:trPr>
              <w:tc>
                <w:tcPr>
                  <w:tcW w:w="3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DB811" w14:textId="77777777" w:rsidR="009B1F41" w:rsidRPr="009B1F41" w:rsidRDefault="009B1F41" w:rsidP="00D70E22">
                  <w:pPr>
                    <w:widowControl w:val="0"/>
                    <w:snapToGrid w:val="0"/>
                    <w:rPr>
                      <w:rFonts w:ascii="Arial" w:hAnsi="Arial" w:cs="Arial"/>
                      <w:sz w:val="12"/>
                      <w:szCs w:val="12"/>
                      <w:lang w:val="en-US"/>
                    </w:rPr>
                  </w:pPr>
                  <w:r w:rsidRPr="009B1F41">
                    <w:rPr>
                      <w:rFonts w:ascii="Arial" w:hAnsi="Arial" w:cs="Arial"/>
                      <w:sz w:val="12"/>
                      <w:szCs w:val="12"/>
                      <w:lang w:val="en-US"/>
                    </w:rPr>
                    <w:t xml:space="preserve">32. </w:t>
                  </w:r>
                  <w:proofErr w:type="spellStart"/>
                  <w:r w:rsidRPr="009B1F41">
                    <w:rPr>
                      <w:rFonts w:ascii="Arial" w:hAnsi="Arial" w:cs="Arial"/>
                      <w:sz w:val="12"/>
                      <w:szCs w:val="12"/>
                      <w:lang w:val="en-US"/>
                    </w:rPr>
                    <w:t>NR_SL_enh</w:t>
                  </w:r>
                  <w:proofErr w:type="spellEnd"/>
                </w:p>
              </w:tc>
              <w:tc>
                <w:tcPr>
                  <w:tcW w:w="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B571E" w14:textId="77777777" w:rsidR="009B1F41" w:rsidRPr="009B1F41" w:rsidRDefault="009B1F41" w:rsidP="00D70E22">
                  <w:pPr>
                    <w:widowControl w:val="0"/>
                    <w:snapToGrid w:val="0"/>
                    <w:rPr>
                      <w:rFonts w:ascii="Arial" w:hAnsi="Arial" w:cs="Arial"/>
                      <w:sz w:val="12"/>
                      <w:szCs w:val="12"/>
                      <w:lang w:val="en-US"/>
                    </w:rPr>
                  </w:pPr>
                  <w:r w:rsidRPr="009B1F41">
                    <w:rPr>
                      <w:rFonts w:ascii="Arial" w:hAnsi="Arial" w:cs="Arial"/>
                      <w:sz w:val="12"/>
                      <w:szCs w:val="12"/>
                      <w:lang w:val="en-US"/>
                    </w:rPr>
                    <w:t>32-6</w:t>
                  </w:r>
                  <w:r w:rsidRPr="009B1F41">
                    <w:rPr>
                      <w:rFonts w:ascii="Arial" w:hAnsi="Arial" w:cs="Arial"/>
                      <w:color w:val="FF0000"/>
                      <w:sz w:val="12"/>
                      <w:szCs w:val="12"/>
                      <w:lang w:val="en-US"/>
                    </w:rPr>
                    <w:t>-1</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9E5F4" w14:textId="77777777" w:rsidR="009B1F41" w:rsidRPr="009B1F41" w:rsidRDefault="009B1F41" w:rsidP="00D70E22">
                  <w:pPr>
                    <w:widowControl w:val="0"/>
                    <w:snapToGrid w:val="0"/>
                    <w:rPr>
                      <w:rFonts w:ascii="Arial" w:hAnsi="Arial" w:cs="Arial"/>
                      <w:color w:val="000000"/>
                      <w:sz w:val="12"/>
                      <w:szCs w:val="12"/>
                      <w:lang w:val="en-US"/>
                    </w:rPr>
                  </w:pPr>
                  <w:r w:rsidRPr="009B1F41">
                    <w:rPr>
                      <w:rFonts w:ascii="Arial" w:hAnsi="Arial" w:cs="Arial"/>
                      <w:color w:val="000000"/>
                      <w:sz w:val="12"/>
                      <w:szCs w:val="12"/>
                      <w:lang w:val="en-US"/>
                    </w:rPr>
                    <w:t>Reception of Scheme 1 inter-UE coordination information over 2</w:t>
                  </w:r>
                  <w:r w:rsidRPr="009B1F41">
                    <w:rPr>
                      <w:rFonts w:ascii="Arial" w:hAnsi="Arial" w:cs="Arial"/>
                      <w:color w:val="000000"/>
                      <w:sz w:val="12"/>
                      <w:szCs w:val="12"/>
                      <w:vertAlign w:val="superscript"/>
                      <w:lang w:val="en-US"/>
                    </w:rPr>
                    <w:t>nd</w:t>
                  </w:r>
                  <w:r w:rsidRPr="009B1F41">
                    <w:rPr>
                      <w:rFonts w:ascii="Arial" w:hAnsi="Arial" w:cs="Arial"/>
                      <w:color w:val="000000"/>
                      <w:sz w:val="12"/>
                      <w:szCs w:val="12"/>
                      <w:lang w:val="en-US"/>
                    </w:rPr>
                    <w:t xml:space="preserve"> SCI</w:t>
                  </w:r>
                </w:p>
              </w:tc>
              <w:tc>
                <w:tcPr>
                  <w:tcW w:w="14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78321" w14:textId="77777777" w:rsidR="009B1F41" w:rsidRPr="009B1F41" w:rsidRDefault="009B1F41" w:rsidP="00D70E22">
                  <w:pPr>
                    <w:widowControl w:val="0"/>
                    <w:autoSpaceDE w:val="0"/>
                    <w:autoSpaceDN w:val="0"/>
                    <w:snapToGrid w:val="0"/>
                    <w:rPr>
                      <w:rFonts w:ascii="Arial" w:hAnsi="Arial" w:cs="Arial"/>
                      <w:sz w:val="12"/>
                      <w:szCs w:val="12"/>
                      <w:lang w:val="en-US"/>
                    </w:rPr>
                  </w:pPr>
                  <w:r w:rsidRPr="009B1F41">
                    <w:rPr>
                      <w:rFonts w:ascii="Arial" w:hAnsi="Arial" w:cs="Arial"/>
                      <w:sz w:val="12"/>
                      <w:szCs w:val="12"/>
                      <w:lang w:val="en-US"/>
                    </w:rPr>
                    <w:t>1) UE can receive Scheme 1 inter-UE coordination transmission over 2</w:t>
                  </w:r>
                  <w:r w:rsidRPr="009B1F41">
                    <w:rPr>
                      <w:rFonts w:ascii="Arial" w:hAnsi="Arial" w:cs="Arial"/>
                      <w:sz w:val="12"/>
                      <w:szCs w:val="12"/>
                      <w:vertAlign w:val="superscript"/>
                      <w:lang w:val="en-US"/>
                    </w:rPr>
                    <w:t>nd</w:t>
                  </w:r>
                  <w:r w:rsidRPr="009B1F41">
                    <w:rPr>
                      <w:rFonts w:ascii="Arial" w:hAnsi="Arial" w:cs="Arial"/>
                      <w:sz w:val="12"/>
                      <w:szCs w:val="12"/>
                      <w:lang w:val="en-US"/>
                    </w:rPr>
                    <w:t xml:space="preserve"> SCI that is used in addition to the MAC-CE carrying the same inter-UE coordination information in the same transmission.</w:t>
                  </w:r>
                </w:p>
                <w:p w14:paraId="3D4E5963" w14:textId="77777777" w:rsidR="009B1F41" w:rsidRPr="009B1F41" w:rsidRDefault="009B1F41" w:rsidP="00D70E22">
                  <w:pPr>
                    <w:widowControl w:val="0"/>
                    <w:autoSpaceDE w:val="0"/>
                    <w:autoSpaceDN w:val="0"/>
                    <w:snapToGrid w:val="0"/>
                    <w:rPr>
                      <w:rFonts w:ascii="Arial" w:hAnsi="Arial" w:cs="Arial"/>
                      <w:strike/>
                      <w:sz w:val="12"/>
                      <w:szCs w:val="12"/>
                      <w:lang w:val="en-US"/>
                    </w:rPr>
                  </w:pPr>
                  <w:r w:rsidRPr="009B1F41">
                    <w:rPr>
                      <w:rFonts w:ascii="Arial" w:hAnsi="Arial" w:cs="Arial"/>
                      <w:strike/>
                      <w:color w:val="FF0000"/>
                      <w:sz w:val="12"/>
                      <w:szCs w:val="12"/>
                      <w:highlight w:val="yellow"/>
                      <w:lang w:val="en-US"/>
                    </w:rPr>
                    <w:t>FFS whether to separate capabilities for preferred/non-preferred resource set</w:t>
                  </w:r>
                  <w:r w:rsidRPr="009B1F41">
                    <w:rPr>
                      <w:rFonts w:ascii="Arial" w:hAnsi="Arial" w:cs="Arial"/>
                      <w:strike/>
                      <w:color w:val="FF0000"/>
                      <w:sz w:val="12"/>
                      <w:szCs w:val="12"/>
                      <w:highlight w:val="yellow"/>
                      <w:lang w:val="en-US" w:eastAsia="en-GB"/>
                    </w:rPr>
                    <w:t xml:space="preserve"> and </w:t>
                  </w:r>
                  <w:r w:rsidRPr="009B1F41">
                    <w:rPr>
                      <w:rFonts w:ascii="Arial" w:hAnsi="Arial" w:cs="Arial"/>
                      <w:strike/>
                      <w:color w:val="FF0000"/>
                      <w:sz w:val="12"/>
                      <w:szCs w:val="12"/>
                      <w:highlight w:val="yellow"/>
                      <w:lang w:val="en-US"/>
                    </w:rPr>
                    <w:t>explicit request</w:t>
                  </w:r>
                </w:p>
              </w:tc>
              <w:tc>
                <w:tcPr>
                  <w:tcW w:w="1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800FD" w14:textId="77777777" w:rsidR="009B1F41" w:rsidRPr="009B1F41" w:rsidRDefault="009B1F41" w:rsidP="00D70E22">
                  <w:pPr>
                    <w:widowControl w:val="0"/>
                    <w:snapToGrid w:val="0"/>
                    <w:rPr>
                      <w:rFonts w:ascii="Arial" w:hAnsi="Arial" w:cs="Arial"/>
                      <w:sz w:val="12"/>
                      <w:szCs w:val="12"/>
                      <w:highlight w:val="cyan"/>
                      <w:lang w:val="en-US"/>
                    </w:rPr>
                  </w:pPr>
                  <w:r w:rsidRPr="009B1F41">
                    <w:rPr>
                      <w:rFonts w:ascii="Arial" w:hAnsi="Arial" w:cs="Arial"/>
                      <w:color w:val="FF0000"/>
                      <w:sz w:val="12"/>
                      <w:szCs w:val="12"/>
                      <w:highlight w:val="cyan"/>
                      <w:lang w:val="en-US"/>
                    </w:rPr>
                    <w:t>FFS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A8B1A" w14:textId="77777777" w:rsidR="009B1F41" w:rsidRPr="009B1F41" w:rsidRDefault="009B1F41" w:rsidP="00D70E22">
                  <w:pPr>
                    <w:widowControl w:val="0"/>
                    <w:snapToGrid w:val="0"/>
                    <w:rPr>
                      <w:rFonts w:ascii="Arial" w:hAnsi="Arial" w:cs="Arial"/>
                      <w:sz w:val="12"/>
                      <w:szCs w:val="12"/>
                      <w:lang w:val="en-US"/>
                    </w:rPr>
                  </w:pPr>
                  <w:r w:rsidRPr="009B1F41">
                    <w:rPr>
                      <w:rFonts w:ascii="Arial" w:hAnsi="Arial" w:cs="Arial"/>
                      <w:strike/>
                      <w:color w:val="FF0000"/>
                      <w:sz w:val="12"/>
                      <w:szCs w:val="12"/>
                      <w:lang w:val="en-US"/>
                    </w:rPr>
                    <w:t>No</w:t>
                  </w:r>
                  <w:r w:rsidRPr="009B1F41">
                    <w:rPr>
                      <w:rFonts w:ascii="Arial" w:hAnsi="Arial" w:cs="Arial"/>
                      <w:color w:val="FF0000"/>
                      <w:sz w:val="12"/>
                      <w:szCs w:val="12"/>
                      <w:lang w:val="en-US"/>
                    </w:rPr>
                    <w:t xml:space="preserve"> Yes</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75033" w14:textId="77777777" w:rsidR="009B1F41" w:rsidRPr="009B1F41" w:rsidRDefault="009B1F41" w:rsidP="00D70E22">
                  <w:pPr>
                    <w:widowControl w:val="0"/>
                    <w:snapToGrid w:val="0"/>
                    <w:rPr>
                      <w:rFonts w:ascii="Arial" w:hAnsi="Arial" w:cs="Arial"/>
                      <w:sz w:val="12"/>
                      <w:szCs w:val="12"/>
                      <w:lang w:val="en-US"/>
                    </w:rPr>
                  </w:pPr>
                  <w:r w:rsidRPr="009B1F41">
                    <w:rPr>
                      <w:rFonts w:ascii="Arial" w:hAnsi="Arial" w:cs="Arial"/>
                      <w:sz w:val="12"/>
                      <w:szCs w:val="12"/>
                      <w:lang w:val="en-US"/>
                    </w:rPr>
                    <w:t>Yes</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C605D" w14:textId="77777777" w:rsidR="009B1F41" w:rsidRPr="009B1F41" w:rsidRDefault="009B1F41" w:rsidP="00D70E22">
                  <w:pPr>
                    <w:widowControl w:val="0"/>
                    <w:snapToGrid w:val="0"/>
                    <w:rPr>
                      <w:rFonts w:ascii="Arial" w:hAnsi="Arial" w:cs="Arial"/>
                      <w:sz w:val="12"/>
                      <w:szCs w:val="12"/>
                      <w:lang w:val="en-US"/>
                    </w:rPr>
                  </w:pPr>
                  <w:r w:rsidRPr="009B1F41">
                    <w:rPr>
                      <w:rFonts w:ascii="Arial" w:hAnsi="Arial" w:cs="Arial"/>
                      <w:sz w:val="12"/>
                      <w:szCs w:val="12"/>
                      <w:lang w:val="en-US" w:eastAsia="zh-CN"/>
                    </w:rPr>
                    <w:t>UE is not required to decode SCI 2-C</w:t>
                  </w:r>
                  <w:r w:rsidRPr="009B1F41">
                    <w:rPr>
                      <w:rFonts w:ascii="Arial" w:hAnsi="Arial" w:cs="Arial"/>
                      <w:color w:val="0070C0"/>
                      <w:sz w:val="12"/>
                      <w:szCs w:val="12"/>
                      <w:lang w:val="en-US" w:eastAsia="zh-CN"/>
                    </w:rPr>
                    <w:t xml:space="preserve"> and the associated PSSCH</w:t>
                  </w:r>
                  <w:r w:rsidRPr="009B1F41">
                    <w:rPr>
                      <w:rFonts w:ascii="Arial" w:hAnsi="Arial" w:cs="Arial"/>
                      <w:strike/>
                      <w:color w:val="0070C0"/>
                      <w:sz w:val="12"/>
                      <w:szCs w:val="12"/>
                      <w:lang w:val="en-US" w:eastAsia="zh-CN"/>
                    </w:rPr>
                    <w:t xml:space="preserve"> for inter-UE coordination information</w:t>
                  </w:r>
                </w:p>
              </w:tc>
              <w:tc>
                <w:tcPr>
                  <w:tcW w:w="2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98D3B" w14:textId="77777777" w:rsidR="009B1F41" w:rsidRPr="009B1F41" w:rsidRDefault="009B1F41" w:rsidP="00D70E22">
                  <w:pPr>
                    <w:widowControl w:val="0"/>
                    <w:snapToGrid w:val="0"/>
                    <w:rPr>
                      <w:rFonts w:ascii="Arial" w:hAnsi="Arial" w:cs="Arial"/>
                      <w:sz w:val="12"/>
                      <w:szCs w:val="12"/>
                      <w:highlight w:val="yellow"/>
                      <w:lang w:val="en-US"/>
                    </w:rPr>
                  </w:pPr>
                  <w:r w:rsidRPr="009B1F41">
                    <w:rPr>
                      <w:rFonts w:ascii="Arial" w:hAnsi="Arial" w:cs="Arial"/>
                      <w:strike/>
                      <w:color w:val="FF0000"/>
                      <w:sz w:val="12"/>
                      <w:szCs w:val="12"/>
                      <w:highlight w:val="yellow"/>
                      <w:lang w:val="en-US"/>
                    </w:rPr>
                    <w:t>Per FS [</w:t>
                  </w:r>
                  <w:r w:rsidRPr="009B1F41">
                    <w:rPr>
                      <w:rFonts w:ascii="Arial" w:hAnsi="Arial" w:cs="Arial"/>
                      <w:color w:val="FF0000"/>
                      <w:sz w:val="12"/>
                      <w:szCs w:val="12"/>
                      <w:highlight w:val="yellow"/>
                      <w:lang w:val="en-US"/>
                    </w:rPr>
                    <w:t>Per band]</w:t>
                  </w:r>
                </w:p>
              </w:tc>
              <w:tc>
                <w:tcPr>
                  <w:tcW w:w="1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6BC1D0" w14:textId="77777777" w:rsidR="009B1F41" w:rsidRPr="009B1F41" w:rsidRDefault="009B1F41" w:rsidP="00D70E22">
                  <w:pPr>
                    <w:widowControl w:val="0"/>
                    <w:snapToGrid w:val="0"/>
                    <w:rPr>
                      <w:rFonts w:ascii="Arial" w:hAnsi="Arial" w:cs="Arial"/>
                      <w:color w:val="000000"/>
                      <w:sz w:val="12"/>
                      <w:szCs w:val="12"/>
                      <w:highlight w:val="yellow"/>
                      <w:lang w:val="en-US"/>
                    </w:rPr>
                  </w:pPr>
                  <w:r w:rsidRPr="009B1F41">
                    <w:rPr>
                      <w:rFonts w:ascii="Arial" w:hAnsi="Arial" w:cs="Arial"/>
                      <w:color w:val="000000"/>
                      <w:sz w:val="12"/>
                      <w:szCs w:val="12"/>
                      <w:highlight w:val="yellow"/>
                      <w:lang w:val="en-US"/>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716EF" w14:textId="77777777" w:rsidR="009B1F41" w:rsidRPr="009B1F41" w:rsidRDefault="009B1F41" w:rsidP="00D70E22">
                  <w:pPr>
                    <w:widowControl w:val="0"/>
                    <w:snapToGrid w:val="0"/>
                    <w:rPr>
                      <w:rFonts w:ascii="Arial" w:hAnsi="Arial" w:cs="Arial"/>
                      <w:color w:val="000000"/>
                      <w:sz w:val="12"/>
                      <w:szCs w:val="12"/>
                      <w:highlight w:val="yellow"/>
                      <w:lang w:val="en-US"/>
                    </w:rPr>
                  </w:pPr>
                  <w:r w:rsidRPr="009B1F41">
                    <w:rPr>
                      <w:rFonts w:ascii="Arial" w:hAnsi="Arial" w:cs="Arial"/>
                      <w:color w:val="000000"/>
                      <w:sz w:val="12"/>
                      <w:szCs w:val="12"/>
                      <w:highlight w:val="yellow"/>
                      <w:lang w:val="en-US"/>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7CEE1" w14:textId="77777777" w:rsidR="009B1F41" w:rsidRPr="009B1F41" w:rsidRDefault="009B1F41" w:rsidP="00D70E22">
                  <w:pPr>
                    <w:widowControl w:val="0"/>
                    <w:snapToGrid w:val="0"/>
                    <w:rPr>
                      <w:rFonts w:ascii="Arial" w:hAnsi="Arial" w:cs="Arial"/>
                      <w:color w:val="000000"/>
                      <w:sz w:val="12"/>
                      <w:szCs w:val="12"/>
                      <w:highlight w:val="yellow"/>
                      <w:lang w:val="en-US"/>
                    </w:rPr>
                  </w:pPr>
                  <w:r w:rsidRPr="009B1F41">
                    <w:rPr>
                      <w:rFonts w:ascii="Arial" w:hAnsi="Arial" w:cs="Arial"/>
                      <w:color w:val="000000"/>
                      <w:sz w:val="12"/>
                      <w:szCs w:val="12"/>
                      <w:highlight w:val="yellow"/>
                      <w:lang w:val="en-US"/>
                    </w:rPr>
                    <w:t>[N.A.]</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8518D" w14:textId="77777777" w:rsidR="009B1F41" w:rsidRPr="009B1F41" w:rsidRDefault="009B1F41" w:rsidP="00D70E22">
                  <w:pPr>
                    <w:widowControl w:val="0"/>
                    <w:snapToGrid w:val="0"/>
                    <w:rPr>
                      <w:rFonts w:ascii="Arial" w:hAnsi="Arial" w:cs="Arial"/>
                      <w:color w:val="000000"/>
                      <w:sz w:val="12"/>
                      <w:szCs w:val="12"/>
                      <w:lang w:val="en-US" w:eastAsia="zh-CN"/>
                    </w:rPr>
                  </w:pPr>
                  <w:r w:rsidRPr="009B1F41">
                    <w:rPr>
                      <w:rFonts w:ascii="Arial" w:hAnsi="Arial" w:cs="Arial"/>
                      <w:color w:val="000000"/>
                      <w:sz w:val="12"/>
                      <w:szCs w:val="12"/>
                      <w:lang w:val="en-US" w:eastAsia="zh-CN"/>
                    </w:rPr>
                    <w:t>Note: configuration by NR Uu is not required to be supported in a band indicated with only the PC5 interface in 38.101-1 Table 5.2E.1-1</w:t>
                  </w: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D5075" w14:textId="77777777" w:rsidR="009B1F41" w:rsidRPr="009B1F41" w:rsidRDefault="009B1F41" w:rsidP="00D70E22">
                  <w:pPr>
                    <w:widowControl w:val="0"/>
                    <w:snapToGrid w:val="0"/>
                    <w:rPr>
                      <w:rFonts w:ascii="Arial" w:hAnsi="Arial" w:cs="Arial"/>
                      <w:color w:val="000000"/>
                      <w:sz w:val="12"/>
                      <w:szCs w:val="12"/>
                      <w:lang w:val="en-US"/>
                    </w:rPr>
                  </w:pPr>
                  <w:r w:rsidRPr="009B1F41">
                    <w:rPr>
                      <w:rFonts w:ascii="Arial" w:hAnsi="Arial" w:cs="Arial"/>
                      <w:color w:val="000000"/>
                      <w:sz w:val="12"/>
                      <w:szCs w:val="12"/>
                      <w:lang w:val="en-US"/>
                    </w:rPr>
                    <w:t xml:space="preserve">Optional with capability </w:t>
                  </w:r>
                  <w:proofErr w:type="spellStart"/>
                  <w:r w:rsidRPr="009B1F41">
                    <w:rPr>
                      <w:rFonts w:ascii="Arial" w:hAnsi="Arial" w:cs="Arial"/>
                      <w:color w:val="000000"/>
                      <w:sz w:val="12"/>
                      <w:szCs w:val="12"/>
                      <w:lang w:val="en-US"/>
                    </w:rPr>
                    <w:t>signalling</w:t>
                  </w:r>
                  <w:proofErr w:type="spellEnd"/>
                </w:p>
              </w:tc>
            </w:tr>
            <w:tr w:rsidR="009B1F41" w:rsidRPr="009B1F41" w14:paraId="06B0ABBE" w14:textId="77777777" w:rsidTr="0030284F">
              <w:trPr>
                <w:trHeight w:val="20"/>
              </w:trPr>
              <w:tc>
                <w:tcPr>
                  <w:tcW w:w="3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AC5F4" w14:textId="77777777" w:rsidR="009B1F41" w:rsidRPr="009B1F41" w:rsidRDefault="009B1F41" w:rsidP="00D70E22">
                  <w:pPr>
                    <w:widowControl w:val="0"/>
                    <w:snapToGrid w:val="0"/>
                    <w:rPr>
                      <w:rFonts w:ascii="Arial" w:hAnsi="Arial" w:cs="Arial"/>
                      <w:color w:val="FF0000"/>
                      <w:sz w:val="12"/>
                      <w:szCs w:val="12"/>
                      <w:lang w:val="en-US"/>
                    </w:rPr>
                  </w:pPr>
                  <w:r w:rsidRPr="009B1F41">
                    <w:rPr>
                      <w:rFonts w:ascii="Arial" w:hAnsi="Arial" w:cs="Arial"/>
                      <w:color w:val="FF0000"/>
                      <w:sz w:val="12"/>
                      <w:szCs w:val="12"/>
                      <w:lang w:val="en-US"/>
                    </w:rPr>
                    <w:t xml:space="preserve">32. </w:t>
                  </w:r>
                  <w:proofErr w:type="spellStart"/>
                  <w:r w:rsidRPr="009B1F41">
                    <w:rPr>
                      <w:rFonts w:ascii="Arial" w:hAnsi="Arial" w:cs="Arial"/>
                      <w:color w:val="FF0000"/>
                      <w:sz w:val="12"/>
                      <w:szCs w:val="12"/>
                      <w:lang w:val="en-US"/>
                    </w:rPr>
                    <w:t>NR_SL_enh</w:t>
                  </w:r>
                  <w:proofErr w:type="spellEnd"/>
                </w:p>
              </w:tc>
              <w:tc>
                <w:tcPr>
                  <w:tcW w:w="142" w:type="pct"/>
                  <w:tcBorders>
                    <w:top w:val="nil"/>
                    <w:left w:val="nil"/>
                    <w:bottom w:val="single" w:sz="8" w:space="0" w:color="auto"/>
                    <w:right w:val="single" w:sz="8" w:space="0" w:color="auto"/>
                  </w:tcBorders>
                  <w:tcMar>
                    <w:top w:w="0" w:type="dxa"/>
                    <w:left w:w="108" w:type="dxa"/>
                    <w:bottom w:w="0" w:type="dxa"/>
                    <w:right w:w="108" w:type="dxa"/>
                  </w:tcMar>
                  <w:hideMark/>
                </w:tcPr>
                <w:p w14:paraId="67A8F3FC" w14:textId="77777777" w:rsidR="009B1F41" w:rsidRPr="009B1F41" w:rsidRDefault="009B1F41" w:rsidP="00D70E22">
                  <w:pPr>
                    <w:widowControl w:val="0"/>
                    <w:snapToGrid w:val="0"/>
                    <w:rPr>
                      <w:rFonts w:ascii="Arial" w:hAnsi="Arial" w:cs="Arial"/>
                      <w:color w:val="FF0000"/>
                      <w:sz w:val="12"/>
                      <w:szCs w:val="12"/>
                      <w:lang w:val="en-US"/>
                    </w:rPr>
                  </w:pPr>
                  <w:r w:rsidRPr="009B1F41">
                    <w:rPr>
                      <w:rFonts w:ascii="Arial" w:hAnsi="Arial" w:cs="Arial"/>
                      <w:color w:val="FF0000"/>
                      <w:sz w:val="12"/>
                      <w:szCs w:val="12"/>
                      <w:lang w:val="en-US"/>
                    </w:rPr>
                    <w:t>32-6-2</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14:paraId="57A4FC49" w14:textId="77777777" w:rsidR="009B1F41" w:rsidRPr="009B1F41" w:rsidRDefault="009B1F41" w:rsidP="00D70E22">
                  <w:pPr>
                    <w:widowControl w:val="0"/>
                    <w:snapToGrid w:val="0"/>
                    <w:rPr>
                      <w:rFonts w:ascii="Arial" w:hAnsi="Arial" w:cs="Arial"/>
                      <w:color w:val="FF0000"/>
                      <w:sz w:val="12"/>
                      <w:szCs w:val="12"/>
                      <w:lang w:val="en-US"/>
                    </w:rPr>
                  </w:pPr>
                  <w:r w:rsidRPr="009B1F41">
                    <w:rPr>
                      <w:rFonts w:ascii="Arial" w:hAnsi="Arial" w:cs="Arial"/>
                      <w:color w:val="FF0000"/>
                      <w:sz w:val="12"/>
                      <w:szCs w:val="12"/>
                      <w:lang w:val="en-US"/>
                    </w:rPr>
                    <w:t>Reception of Scheme 1 explicit request over 2</w:t>
                  </w:r>
                  <w:r w:rsidRPr="009B1F41">
                    <w:rPr>
                      <w:rFonts w:ascii="Arial" w:hAnsi="Arial" w:cs="Arial"/>
                      <w:color w:val="FF0000"/>
                      <w:sz w:val="12"/>
                      <w:szCs w:val="12"/>
                      <w:vertAlign w:val="superscript"/>
                      <w:lang w:val="en-US"/>
                    </w:rPr>
                    <w:t>nd</w:t>
                  </w:r>
                  <w:r w:rsidRPr="009B1F41">
                    <w:rPr>
                      <w:rFonts w:ascii="Arial" w:hAnsi="Arial" w:cs="Arial"/>
                      <w:color w:val="FF0000"/>
                      <w:sz w:val="12"/>
                      <w:szCs w:val="12"/>
                      <w:lang w:val="en-US"/>
                    </w:rPr>
                    <w:t xml:space="preserve"> SCI</w:t>
                  </w:r>
                </w:p>
              </w:tc>
              <w:tc>
                <w:tcPr>
                  <w:tcW w:w="1473" w:type="pct"/>
                  <w:tcBorders>
                    <w:top w:val="nil"/>
                    <w:left w:val="nil"/>
                    <w:bottom w:val="single" w:sz="8" w:space="0" w:color="auto"/>
                    <w:right w:val="single" w:sz="8" w:space="0" w:color="auto"/>
                  </w:tcBorders>
                  <w:tcMar>
                    <w:top w:w="0" w:type="dxa"/>
                    <w:left w:w="108" w:type="dxa"/>
                    <w:bottom w:w="0" w:type="dxa"/>
                    <w:right w:w="108" w:type="dxa"/>
                  </w:tcMar>
                  <w:hideMark/>
                </w:tcPr>
                <w:p w14:paraId="6F6F7261" w14:textId="77777777" w:rsidR="009B1F41" w:rsidRPr="009B1F41" w:rsidRDefault="009B1F41" w:rsidP="00D70E22">
                  <w:pPr>
                    <w:widowControl w:val="0"/>
                    <w:autoSpaceDE w:val="0"/>
                    <w:autoSpaceDN w:val="0"/>
                    <w:snapToGrid w:val="0"/>
                    <w:rPr>
                      <w:rFonts w:ascii="Arial" w:hAnsi="Arial" w:cs="Arial"/>
                      <w:color w:val="FF0000"/>
                      <w:sz w:val="12"/>
                      <w:szCs w:val="12"/>
                      <w:lang w:val="en-US"/>
                    </w:rPr>
                  </w:pPr>
                  <w:r w:rsidRPr="009B1F41">
                    <w:rPr>
                      <w:rFonts w:ascii="Arial" w:hAnsi="Arial" w:cs="Arial"/>
                      <w:color w:val="FF0000"/>
                      <w:sz w:val="12"/>
                      <w:szCs w:val="12"/>
                      <w:lang w:val="en-US"/>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nil"/>
                    <w:left w:val="nil"/>
                    <w:bottom w:val="single" w:sz="8" w:space="0" w:color="auto"/>
                    <w:right w:val="single" w:sz="8" w:space="0" w:color="auto"/>
                  </w:tcBorders>
                  <w:tcMar>
                    <w:top w:w="0" w:type="dxa"/>
                    <w:left w:w="108" w:type="dxa"/>
                    <w:bottom w:w="0" w:type="dxa"/>
                    <w:right w:w="108" w:type="dxa"/>
                  </w:tcMar>
                  <w:hideMark/>
                </w:tcPr>
                <w:p w14:paraId="2183E8BA" w14:textId="77777777" w:rsidR="009B1F41" w:rsidRPr="009B1F41" w:rsidRDefault="009B1F41" w:rsidP="00D70E22">
                  <w:pPr>
                    <w:widowControl w:val="0"/>
                    <w:snapToGrid w:val="0"/>
                    <w:rPr>
                      <w:rFonts w:ascii="Arial" w:hAnsi="Arial" w:cs="Arial"/>
                      <w:color w:val="FF0000"/>
                      <w:sz w:val="12"/>
                      <w:szCs w:val="12"/>
                      <w:highlight w:val="cyan"/>
                      <w:lang w:val="en-US"/>
                    </w:rPr>
                  </w:pPr>
                  <w:r w:rsidRPr="009B1F41">
                    <w:rPr>
                      <w:rFonts w:ascii="Arial" w:hAnsi="Arial" w:cs="Arial"/>
                      <w:color w:val="FF0000"/>
                      <w:sz w:val="12"/>
                      <w:szCs w:val="12"/>
                      <w:highlight w:val="cyan"/>
                      <w:lang w:val="en-US"/>
                    </w:rPr>
                    <w:t>FFS</w:t>
                  </w:r>
                </w:p>
              </w:tc>
              <w:tc>
                <w:tcPr>
                  <w:tcW w:w="160" w:type="pct"/>
                  <w:tcBorders>
                    <w:top w:val="nil"/>
                    <w:left w:val="nil"/>
                    <w:bottom w:val="single" w:sz="8" w:space="0" w:color="auto"/>
                    <w:right w:val="single" w:sz="8" w:space="0" w:color="auto"/>
                  </w:tcBorders>
                  <w:tcMar>
                    <w:top w:w="0" w:type="dxa"/>
                    <w:left w:w="108" w:type="dxa"/>
                    <w:bottom w:w="0" w:type="dxa"/>
                    <w:right w:w="108" w:type="dxa"/>
                  </w:tcMar>
                  <w:hideMark/>
                </w:tcPr>
                <w:p w14:paraId="5C83FA37" w14:textId="77777777" w:rsidR="009B1F41" w:rsidRPr="009B1F41" w:rsidRDefault="009B1F41" w:rsidP="00D70E22">
                  <w:pPr>
                    <w:widowControl w:val="0"/>
                    <w:snapToGrid w:val="0"/>
                    <w:rPr>
                      <w:rFonts w:ascii="Arial" w:hAnsi="Arial" w:cs="Arial"/>
                      <w:color w:val="FF0000"/>
                      <w:sz w:val="12"/>
                      <w:szCs w:val="12"/>
                      <w:lang w:val="en-US"/>
                    </w:rPr>
                  </w:pPr>
                  <w:r w:rsidRPr="009B1F41">
                    <w:rPr>
                      <w:rFonts w:ascii="Arial" w:hAnsi="Arial" w:cs="Arial"/>
                      <w:color w:val="FF0000"/>
                      <w:sz w:val="12"/>
                      <w:szCs w:val="12"/>
                      <w:lang w:val="en-US"/>
                    </w:rPr>
                    <w:t>Yes</w:t>
                  </w:r>
                </w:p>
              </w:tc>
              <w:tc>
                <w:tcPr>
                  <w:tcW w:w="236" w:type="pct"/>
                  <w:tcBorders>
                    <w:top w:val="nil"/>
                    <w:left w:val="nil"/>
                    <w:bottom w:val="single" w:sz="8" w:space="0" w:color="auto"/>
                    <w:right w:val="single" w:sz="8" w:space="0" w:color="auto"/>
                  </w:tcBorders>
                  <w:tcMar>
                    <w:top w:w="0" w:type="dxa"/>
                    <w:left w:w="108" w:type="dxa"/>
                    <w:bottom w:w="0" w:type="dxa"/>
                    <w:right w:w="108" w:type="dxa"/>
                  </w:tcMar>
                  <w:hideMark/>
                </w:tcPr>
                <w:p w14:paraId="4E22F73B" w14:textId="77777777" w:rsidR="009B1F41" w:rsidRPr="009B1F41" w:rsidRDefault="009B1F41" w:rsidP="00D70E22">
                  <w:pPr>
                    <w:widowControl w:val="0"/>
                    <w:snapToGrid w:val="0"/>
                    <w:rPr>
                      <w:rFonts w:ascii="Arial" w:hAnsi="Arial" w:cs="Arial"/>
                      <w:color w:val="FF0000"/>
                      <w:sz w:val="12"/>
                      <w:szCs w:val="12"/>
                      <w:lang w:val="en-US"/>
                    </w:rPr>
                  </w:pPr>
                  <w:r w:rsidRPr="009B1F41">
                    <w:rPr>
                      <w:rFonts w:ascii="Arial" w:hAnsi="Arial" w:cs="Arial"/>
                      <w:color w:val="FF0000"/>
                      <w:sz w:val="12"/>
                      <w:szCs w:val="12"/>
                      <w:lang w:val="en-US"/>
                    </w:rPr>
                    <w:t>Yes</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14:paraId="2E7377D0" w14:textId="77777777" w:rsidR="009B1F41" w:rsidRPr="009B1F41" w:rsidRDefault="009B1F41" w:rsidP="00D70E22">
                  <w:pPr>
                    <w:widowControl w:val="0"/>
                    <w:snapToGrid w:val="0"/>
                    <w:rPr>
                      <w:rFonts w:ascii="Arial" w:hAnsi="Arial" w:cs="Arial"/>
                      <w:color w:val="FF0000"/>
                      <w:sz w:val="12"/>
                      <w:szCs w:val="12"/>
                      <w:lang w:val="en-US" w:eastAsia="zh-CN"/>
                    </w:rPr>
                  </w:pPr>
                  <w:r w:rsidRPr="009B1F41">
                    <w:rPr>
                      <w:rFonts w:ascii="Arial" w:hAnsi="Arial" w:cs="Arial"/>
                      <w:color w:val="FF0000"/>
                      <w:sz w:val="12"/>
                      <w:szCs w:val="12"/>
                      <w:lang w:val="en-US" w:eastAsia="zh-CN"/>
                    </w:rPr>
                    <w:t xml:space="preserve">UE is not required to decode SCI 2-C </w:t>
                  </w:r>
                  <w:r w:rsidRPr="009B1F41">
                    <w:rPr>
                      <w:rFonts w:ascii="Arial" w:hAnsi="Arial" w:cs="Arial"/>
                      <w:color w:val="0070C0"/>
                      <w:sz w:val="12"/>
                      <w:szCs w:val="12"/>
                      <w:lang w:val="en-US" w:eastAsia="zh-CN"/>
                    </w:rPr>
                    <w:t>and the associated PSSCH</w:t>
                  </w:r>
                  <w:r w:rsidRPr="009B1F41">
                    <w:rPr>
                      <w:rFonts w:ascii="Arial" w:hAnsi="Arial" w:cs="Arial"/>
                      <w:color w:val="FF0000"/>
                      <w:sz w:val="12"/>
                      <w:szCs w:val="12"/>
                      <w:lang w:val="en-US" w:eastAsia="zh-CN"/>
                    </w:rPr>
                    <w:t xml:space="preserve"> </w:t>
                  </w:r>
                  <w:r w:rsidRPr="009B1F41">
                    <w:rPr>
                      <w:rFonts w:ascii="Arial" w:hAnsi="Arial" w:cs="Arial"/>
                      <w:strike/>
                      <w:color w:val="0070C0"/>
                      <w:sz w:val="12"/>
                      <w:szCs w:val="12"/>
                      <w:lang w:val="en-US" w:eastAsia="zh-CN"/>
                    </w:rPr>
                    <w:t>for</w:t>
                  </w:r>
                  <w:r w:rsidRPr="009B1F41">
                    <w:rPr>
                      <w:rFonts w:ascii="Arial" w:hAnsi="Arial" w:cs="Arial"/>
                      <w:strike/>
                      <w:color w:val="0070C0"/>
                      <w:sz w:val="12"/>
                      <w:szCs w:val="12"/>
                      <w:lang w:val="en-US"/>
                    </w:rPr>
                    <w:t xml:space="preserve"> </w:t>
                  </w:r>
                  <w:r w:rsidRPr="009B1F41">
                    <w:rPr>
                      <w:rFonts w:ascii="Arial" w:hAnsi="Arial" w:cs="Arial"/>
                      <w:strike/>
                      <w:color w:val="0070C0"/>
                      <w:sz w:val="12"/>
                      <w:szCs w:val="12"/>
                      <w:lang w:val="en-US" w:eastAsia="zh-CN"/>
                    </w:rPr>
                    <w:t>explicit request</w:t>
                  </w:r>
                </w:p>
              </w:tc>
              <w:tc>
                <w:tcPr>
                  <w:tcW w:w="264" w:type="pct"/>
                  <w:tcBorders>
                    <w:top w:val="nil"/>
                    <w:left w:val="nil"/>
                    <w:bottom w:val="single" w:sz="8" w:space="0" w:color="auto"/>
                    <w:right w:val="single" w:sz="8" w:space="0" w:color="auto"/>
                  </w:tcBorders>
                  <w:tcMar>
                    <w:top w:w="0" w:type="dxa"/>
                    <w:left w:w="108" w:type="dxa"/>
                    <w:bottom w:w="0" w:type="dxa"/>
                    <w:right w:w="108" w:type="dxa"/>
                  </w:tcMar>
                  <w:hideMark/>
                </w:tcPr>
                <w:p w14:paraId="1EC83730" w14:textId="77777777" w:rsidR="009B1F41" w:rsidRPr="009B1F41" w:rsidRDefault="009B1F41" w:rsidP="00D70E22">
                  <w:pPr>
                    <w:widowControl w:val="0"/>
                    <w:snapToGrid w:val="0"/>
                    <w:rPr>
                      <w:rFonts w:ascii="Arial" w:hAnsi="Arial" w:cs="Arial"/>
                      <w:color w:val="FF0000"/>
                      <w:sz w:val="12"/>
                      <w:szCs w:val="12"/>
                      <w:highlight w:val="yellow"/>
                      <w:lang w:val="en-US"/>
                    </w:rPr>
                  </w:pPr>
                  <w:r w:rsidRPr="009B1F41">
                    <w:rPr>
                      <w:rFonts w:ascii="Arial" w:hAnsi="Arial" w:cs="Arial"/>
                      <w:color w:val="FF0000"/>
                      <w:sz w:val="12"/>
                      <w:szCs w:val="12"/>
                      <w:highlight w:val="yellow"/>
                      <w:lang w:val="en-US"/>
                    </w:rPr>
                    <w:t>[Per band]</w:t>
                  </w:r>
                </w:p>
              </w:tc>
              <w:tc>
                <w:tcPr>
                  <w:tcW w:w="194" w:type="pct"/>
                  <w:tcBorders>
                    <w:top w:val="nil"/>
                    <w:left w:val="nil"/>
                    <w:bottom w:val="single" w:sz="8" w:space="0" w:color="auto"/>
                    <w:right w:val="single" w:sz="8" w:space="0" w:color="auto"/>
                  </w:tcBorders>
                  <w:tcMar>
                    <w:top w:w="0" w:type="dxa"/>
                    <w:left w:w="108" w:type="dxa"/>
                    <w:bottom w:w="0" w:type="dxa"/>
                    <w:right w:w="108" w:type="dxa"/>
                  </w:tcMar>
                  <w:hideMark/>
                </w:tcPr>
                <w:p w14:paraId="01F9F100" w14:textId="77777777" w:rsidR="009B1F41" w:rsidRPr="009B1F41" w:rsidRDefault="009B1F41" w:rsidP="00D70E22">
                  <w:pPr>
                    <w:widowControl w:val="0"/>
                    <w:snapToGrid w:val="0"/>
                    <w:rPr>
                      <w:rFonts w:ascii="Arial" w:hAnsi="Arial" w:cs="Arial"/>
                      <w:color w:val="FF0000"/>
                      <w:sz w:val="12"/>
                      <w:szCs w:val="12"/>
                      <w:highlight w:val="yellow"/>
                      <w:lang w:val="en-US"/>
                    </w:rPr>
                  </w:pPr>
                  <w:r w:rsidRPr="009B1F41">
                    <w:rPr>
                      <w:rFonts w:ascii="Arial" w:hAnsi="Arial" w:cs="Arial"/>
                      <w:color w:val="FF0000"/>
                      <w:sz w:val="12"/>
                      <w:szCs w:val="12"/>
                      <w:highlight w:val="yellow"/>
                      <w:lang w:val="en-US"/>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6C9F4831" w14:textId="77777777" w:rsidR="009B1F41" w:rsidRPr="009B1F41" w:rsidRDefault="009B1F41" w:rsidP="00D70E22">
                  <w:pPr>
                    <w:widowControl w:val="0"/>
                    <w:snapToGrid w:val="0"/>
                    <w:rPr>
                      <w:rFonts w:ascii="Arial" w:hAnsi="Arial" w:cs="Arial"/>
                      <w:color w:val="FF0000"/>
                      <w:sz w:val="12"/>
                      <w:szCs w:val="12"/>
                      <w:highlight w:val="yellow"/>
                      <w:lang w:val="en-US"/>
                    </w:rPr>
                  </w:pPr>
                  <w:r w:rsidRPr="009B1F41">
                    <w:rPr>
                      <w:rFonts w:ascii="Arial" w:hAnsi="Arial" w:cs="Arial"/>
                      <w:color w:val="FF0000"/>
                      <w:sz w:val="12"/>
                      <w:szCs w:val="12"/>
                      <w:highlight w:val="yellow"/>
                      <w:lang w:val="en-US"/>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35A16CAD" w14:textId="77777777" w:rsidR="009B1F41" w:rsidRPr="009B1F41" w:rsidRDefault="009B1F41" w:rsidP="00D70E22">
                  <w:pPr>
                    <w:widowControl w:val="0"/>
                    <w:snapToGrid w:val="0"/>
                    <w:rPr>
                      <w:rFonts w:ascii="Arial" w:hAnsi="Arial" w:cs="Arial"/>
                      <w:color w:val="FF0000"/>
                      <w:sz w:val="12"/>
                      <w:szCs w:val="12"/>
                      <w:highlight w:val="yellow"/>
                      <w:lang w:val="en-US"/>
                    </w:rPr>
                  </w:pPr>
                  <w:r w:rsidRPr="009B1F41">
                    <w:rPr>
                      <w:rFonts w:ascii="Arial" w:hAnsi="Arial" w:cs="Arial"/>
                      <w:color w:val="FF0000"/>
                      <w:sz w:val="12"/>
                      <w:szCs w:val="12"/>
                      <w:highlight w:val="yellow"/>
                      <w:lang w:val="en-US"/>
                    </w:rPr>
                    <w:t>[N.A.]</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14:paraId="0CD2F068" w14:textId="77777777" w:rsidR="009B1F41" w:rsidRPr="009B1F41" w:rsidRDefault="009B1F41" w:rsidP="00D70E22">
                  <w:pPr>
                    <w:widowControl w:val="0"/>
                    <w:snapToGrid w:val="0"/>
                    <w:rPr>
                      <w:rFonts w:ascii="Arial" w:hAnsi="Arial" w:cs="Arial"/>
                      <w:color w:val="FF0000"/>
                      <w:sz w:val="12"/>
                      <w:szCs w:val="12"/>
                      <w:lang w:val="en-US" w:eastAsia="zh-CN"/>
                    </w:rPr>
                  </w:pPr>
                  <w:r w:rsidRPr="009B1F41">
                    <w:rPr>
                      <w:rFonts w:ascii="Arial" w:hAnsi="Arial" w:cs="Arial"/>
                      <w:color w:val="FF0000"/>
                      <w:sz w:val="12"/>
                      <w:szCs w:val="12"/>
                      <w:lang w:val="en-US" w:eastAsia="zh-CN"/>
                    </w:rPr>
                    <w:t>Note: configuration by NR Uu is not required to be supported in a band indicated with only the PC5 interface in 38.101-1 Table 5.2E.1-1</w:t>
                  </w:r>
                </w:p>
              </w:tc>
              <w:tc>
                <w:tcPr>
                  <w:tcW w:w="304" w:type="pct"/>
                  <w:tcBorders>
                    <w:top w:val="nil"/>
                    <w:left w:val="nil"/>
                    <w:bottom w:val="single" w:sz="8" w:space="0" w:color="auto"/>
                    <w:right w:val="single" w:sz="8" w:space="0" w:color="auto"/>
                  </w:tcBorders>
                  <w:tcMar>
                    <w:top w:w="0" w:type="dxa"/>
                    <w:left w:w="108" w:type="dxa"/>
                    <w:bottom w:w="0" w:type="dxa"/>
                    <w:right w:w="108" w:type="dxa"/>
                  </w:tcMar>
                  <w:hideMark/>
                </w:tcPr>
                <w:p w14:paraId="135D8B2B" w14:textId="77777777" w:rsidR="009B1F41" w:rsidRPr="009B1F41" w:rsidRDefault="009B1F41" w:rsidP="00D70E22">
                  <w:pPr>
                    <w:widowControl w:val="0"/>
                    <w:snapToGrid w:val="0"/>
                    <w:rPr>
                      <w:rFonts w:ascii="Arial" w:hAnsi="Arial" w:cs="Arial"/>
                      <w:color w:val="FF0000"/>
                      <w:sz w:val="12"/>
                      <w:szCs w:val="12"/>
                      <w:lang w:val="en-US"/>
                    </w:rPr>
                  </w:pPr>
                  <w:r w:rsidRPr="009B1F41">
                    <w:rPr>
                      <w:rFonts w:ascii="Arial" w:hAnsi="Arial" w:cs="Arial"/>
                      <w:color w:val="FF0000"/>
                      <w:sz w:val="12"/>
                      <w:szCs w:val="12"/>
                      <w:lang w:val="en-US"/>
                    </w:rPr>
                    <w:t xml:space="preserve">Optional with capability </w:t>
                  </w:r>
                  <w:proofErr w:type="spellStart"/>
                  <w:r w:rsidRPr="009B1F41">
                    <w:rPr>
                      <w:rFonts w:ascii="Arial" w:hAnsi="Arial" w:cs="Arial"/>
                      <w:color w:val="FF0000"/>
                      <w:sz w:val="12"/>
                      <w:szCs w:val="12"/>
                      <w:lang w:val="en-US"/>
                    </w:rPr>
                    <w:t>signalling</w:t>
                  </w:r>
                  <w:proofErr w:type="spellEnd"/>
                </w:p>
              </w:tc>
            </w:tr>
          </w:tbl>
          <w:p w14:paraId="42B95790" w14:textId="77777777" w:rsidR="009B1F41" w:rsidRPr="009B1F41" w:rsidRDefault="009B1F41" w:rsidP="009B1F41">
            <w:pPr>
              <w:spacing w:after="0"/>
              <w:rPr>
                <w:rFonts w:ascii="Segoe UI" w:hAnsi="Segoe UI" w:cs="Segoe UI"/>
                <w:sz w:val="18"/>
                <w:szCs w:val="18"/>
                <w:lang w:val="en-US"/>
              </w:rPr>
            </w:pPr>
          </w:p>
          <w:p w14:paraId="5B610A59" w14:textId="77777777" w:rsidR="009B1F41" w:rsidRPr="009B1F41" w:rsidRDefault="009B1F41" w:rsidP="009B1F41">
            <w:pPr>
              <w:snapToGrid w:val="0"/>
              <w:spacing w:after="0"/>
              <w:jc w:val="both"/>
              <w:rPr>
                <w:b/>
                <w:bCs/>
                <w:sz w:val="18"/>
                <w:szCs w:val="18"/>
                <w:lang w:val="en-US"/>
              </w:rPr>
            </w:pPr>
            <w:r w:rsidRPr="009B1F41">
              <w:rPr>
                <w:b/>
                <w:bCs/>
                <w:sz w:val="18"/>
                <w:szCs w:val="18"/>
                <w:highlight w:val="green"/>
                <w:lang w:val="en-US"/>
              </w:rPr>
              <w:t>Agreement</w:t>
            </w:r>
          </w:p>
          <w:p w14:paraId="34D6ECC6" w14:textId="77777777" w:rsidR="009B1F41" w:rsidRPr="009B1F41" w:rsidRDefault="009B1F41" w:rsidP="009B1F41">
            <w:pPr>
              <w:numPr>
                <w:ilvl w:val="0"/>
                <w:numId w:val="11"/>
              </w:numPr>
              <w:snapToGrid w:val="0"/>
              <w:spacing w:after="0"/>
              <w:rPr>
                <w:sz w:val="18"/>
                <w:szCs w:val="18"/>
                <w:lang w:val="en-US"/>
              </w:rPr>
            </w:pPr>
            <w:r w:rsidRPr="009B1F41">
              <w:rPr>
                <w:sz w:val="18"/>
                <w:szCs w:val="18"/>
                <w:lang w:val="en-US"/>
              </w:rPr>
              <w:t xml:space="preserve">The column of “Need for the </w:t>
            </w:r>
            <w:proofErr w:type="spellStart"/>
            <w:r w:rsidRPr="009B1F41">
              <w:rPr>
                <w:sz w:val="18"/>
                <w:szCs w:val="18"/>
                <w:lang w:val="en-US"/>
              </w:rPr>
              <w:t>gNB</w:t>
            </w:r>
            <w:proofErr w:type="spellEnd"/>
            <w:r w:rsidRPr="009B1F41">
              <w:rPr>
                <w:sz w:val="18"/>
                <w:szCs w:val="18"/>
                <w:lang w:val="en-US"/>
              </w:rPr>
              <w:t xml:space="preserve"> to know if the feature is supported” for FG 32-7 is “No”</w:t>
            </w:r>
          </w:p>
          <w:p w14:paraId="344625BF" w14:textId="77777777" w:rsidR="009B1F41" w:rsidRPr="009B1F41" w:rsidRDefault="009B1F41" w:rsidP="009B1F41">
            <w:pPr>
              <w:spacing w:after="0"/>
              <w:rPr>
                <w:sz w:val="18"/>
                <w:szCs w:val="18"/>
                <w:lang w:val="en-US" w:eastAsia="x-none"/>
              </w:rPr>
            </w:pPr>
          </w:p>
          <w:p w14:paraId="0222E49C" w14:textId="77777777" w:rsidR="009B1F41" w:rsidRPr="009B1F41" w:rsidRDefault="009B1F41" w:rsidP="009B1F41">
            <w:pPr>
              <w:spacing w:after="0"/>
              <w:rPr>
                <w:rFonts w:eastAsia="ＭＳ Ｐゴシック"/>
                <w:b/>
                <w:bCs/>
                <w:sz w:val="18"/>
                <w:szCs w:val="18"/>
                <w:lang w:val="en-US"/>
              </w:rPr>
            </w:pPr>
            <w:r w:rsidRPr="009B1F41">
              <w:rPr>
                <w:b/>
                <w:bCs/>
                <w:sz w:val="18"/>
                <w:szCs w:val="18"/>
                <w:highlight w:val="green"/>
                <w:lang w:val="en-US"/>
              </w:rPr>
              <w:t>Agreement</w:t>
            </w:r>
          </w:p>
          <w:p w14:paraId="0FA8EE72" w14:textId="77777777" w:rsidR="009B1F41" w:rsidRPr="009B1F41" w:rsidRDefault="009B1F41" w:rsidP="009B1F41">
            <w:pPr>
              <w:numPr>
                <w:ilvl w:val="0"/>
                <w:numId w:val="28"/>
              </w:numPr>
              <w:spacing w:after="0"/>
              <w:rPr>
                <w:sz w:val="18"/>
                <w:szCs w:val="18"/>
                <w:lang w:val="en-US"/>
              </w:rPr>
            </w:pPr>
            <w:r w:rsidRPr="009B1F41">
              <w:rPr>
                <w:sz w:val="18"/>
                <w:szCs w:val="18"/>
                <w:lang w:val="en-US"/>
              </w:rPr>
              <w:t>Type of FG 32-x is supported as follows</w:t>
            </w:r>
          </w:p>
          <w:p w14:paraId="5ED0409D" w14:textId="77777777" w:rsidR="009B1F41" w:rsidRPr="009B1F41" w:rsidRDefault="009B1F41" w:rsidP="009B1F41">
            <w:pPr>
              <w:numPr>
                <w:ilvl w:val="1"/>
                <w:numId w:val="28"/>
              </w:numPr>
              <w:spacing w:after="0"/>
              <w:rPr>
                <w:sz w:val="18"/>
                <w:szCs w:val="18"/>
                <w:lang w:val="en-US"/>
              </w:rPr>
            </w:pPr>
            <w:r w:rsidRPr="009B1F41">
              <w:rPr>
                <w:sz w:val="18"/>
                <w:szCs w:val="18"/>
                <w:lang w:val="en-US"/>
              </w:rPr>
              <w:t>FG 32-4: Per FS</w:t>
            </w:r>
          </w:p>
          <w:p w14:paraId="764BB687" w14:textId="77777777" w:rsidR="009B1F41" w:rsidRPr="009B1F41" w:rsidRDefault="009B1F41" w:rsidP="009B1F41">
            <w:pPr>
              <w:numPr>
                <w:ilvl w:val="1"/>
                <w:numId w:val="28"/>
              </w:numPr>
              <w:spacing w:after="0"/>
              <w:rPr>
                <w:sz w:val="18"/>
                <w:szCs w:val="18"/>
                <w:lang w:val="en-US"/>
              </w:rPr>
            </w:pPr>
            <w:r w:rsidRPr="009B1F41">
              <w:rPr>
                <w:sz w:val="18"/>
                <w:szCs w:val="18"/>
                <w:lang w:val="en-US"/>
              </w:rPr>
              <w:t>FG 32-4a: Per band</w:t>
            </w:r>
          </w:p>
          <w:p w14:paraId="51A63DAC" w14:textId="77777777" w:rsidR="009B1F41" w:rsidRPr="009B1F41" w:rsidRDefault="009B1F41" w:rsidP="009B1F41">
            <w:pPr>
              <w:numPr>
                <w:ilvl w:val="1"/>
                <w:numId w:val="28"/>
              </w:numPr>
              <w:spacing w:after="0"/>
              <w:rPr>
                <w:sz w:val="18"/>
                <w:szCs w:val="18"/>
                <w:lang w:val="en-US"/>
              </w:rPr>
            </w:pPr>
            <w:r w:rsidRPr="009B1F41">
              <w:rPr>
                <w:sz w:val="18"/>
                <w:szCs w:val="18"/>
                <w:lang w:val="en-US"/>
              </w:rPr>
              <w:t>FG 32-4c: Per band</w:t>
            </w:r>
          </w:p>
          <w:p w14:paraId="7198C739" w14:textId="77777777" w:rsidR="009B1F41" w:rsidRPr="009B1F41" w:rsidRDefault="009B1F41" w:rsidP="009B1F41">
            <w:pPr>
              <w:numPr>
                <w:ilvl w:val="1"/>
                <w:numId w:val="28"/>
              </w:numPr>
              <w:spacing w:after="0"/>
              <w:rPr>
                <w:sz w:val="18"/>
                <w:szCs w:val="18"/>
                <w:lang w:val="en-US"/>
              </w:rPr>
            </w:pPr>
            <w:r w:rsidRPr="009B1F41">
              <w:rPr>
                <w:sz w:val="18"/>
                <w:szCs w:val="18"/>
                <w:lang w:val="en-US"/>
              </w:rPr>
              <w:t>FG 32-5a-2: Per band</w:t>
            </w:r>
          </w:p>
          <w:p w14:paraId="0D1FCA73" w14:textId="77777777" w:rsidR="009B1F41" w:rsidRPr="009B1F41" w:rsidRDefault="009B1F41" w:rsidP="009B1F41">
            <w:pPr>
              <w:numPr>
                <w:ilvl w:val="1"/>
                <w:numId w:val="28"/>
              </w:numPr>
              <w:spacing w:after="0"/>
              <w:rPr>
                <w:sz w:val="18"/>
                <w:szCs w:val="18"/>
                <w:lang w:val="en-US"/>
              </w:rPr>
            </w:pPr>
            <w:r w:rsidRPr="009B1F41">
              <w:rPr>
                <w:sz w:val="18"/>
                <w:szCs w:val="18"/>
                <w:lang w:val="en-US"/>
              </w:rPr>
              <w:t>FG 32-5a-3: Per band</w:t>
            </w:r>
          </w:p>
          <w:p w14:paraId="17A65142" w14:textId="77777777" w:rsidR="009B1F41" w:rsidRPr="009B1F41" w:rsidRDefault="009B1F41" w:rsidP="009B1F41">
            <w:pPr>
              <w:numPr>
                <w:ilvl w:val="1"/>
                <w:numId w:val="28"/>
              </w:numPr>
              <w:spacing w:after="0"/>
              <w:rPr>
                <w:sz w:val="18"/>
                <w:szCs w:val="18"/>
                <w:lang w:val="en-US"/>
              </w:rPr>
            </w:pPr>
            <w:r w:rsidRPr="009B1F41">
              <w:rPr>
                <w:sz w:val="18"/>
                <w:szCs w:val="18"/>
                <w:lang w:val="en-US"/>
              </w:rPr>
              <w:t>FG 32-5b-2: Per band</w:t>
            </w:r>
          </w:p>
          <w:p w14:paraId="6287FC49" w14:textId="77777777" w:rsidR="009B1F41" w:rsidRPr="009B1F41" w:rsidRDefault="009B1F41" w:rsidP="009B1F41">
            <w:pPr>
              <w:numPr>
                <w:ilvl w:val="1"/>
                <w:numId w:val="28"/>
              </w:numPr>
              <w:spacing w:after="0"/>
              <w:rPr>
                <w:sz w:val="18"/>
                <w:szCs w:val="18"/>
                <w:lang w:val="en-US"/>
              </w:rPr>
            </w:pPr>
            <w:r w:rsidRPr="009B1F41">
              <w:rPr>
                <w:sz w:val="18"/>
                <w:szCs w:val="18"/>
                <w:lang w:val="en-US"/>
              </w:rPr>
              <w:t>FG 32-6-1: Per band</w:t>
            </w:r>
          </w:p>
          <w:p w14:paraId="26947713" w14:textId="77777777" w:rsidR="004F4E83" w:rsidRPr="004C14F2" w:rsidRDefault="004F4E83" w:rsidP="009B1F41">
            <w:pPr>
              <w:spacing w:after="0"/>
              <w:jc w:val="both"/>
              <w:rPr>
                <w:sz w:val="18"/>
                <w:szCs w:val="18"/>
                <w:lang w:val="en-US"/>
              </w:rPr>
            </w:pPr>
          </w:p>
          <w:p w14:paraId="39766616" w14:textId="77777777" w:rsidR="004F4E83" w:rsidRPr="004C14F2" w:rsidRDefault="004F4E83" w:rsidP="009B1F41">
            <w:pPr>
              <w:spacing w:after="0"/>
              <w:jc w:val="both"/>
              <w:rPr>
                <w:sz w:val="18"/>
                <w:szCs w:val="18"/>
                <w:lang w:val="en-US"/>
              </w:rPr>
            </w:pPr>
          </w:p>
          <w:p w14:paraId="1C96EAB2" w14:textId="1F785ED5" w:rsidR="004F4E83" w:rsidRPr="004C14F2" w:rsidRDefault="004F4E83" w:rsidP="009B1F41">
            <w:pPr>
              <w:spacing w:after="0"/>
              <w:jc w:val="both"/>
              <w:rPr>
                <w:sz w:val="18"/>
                <w:szCs w:val="18"/>
                <w:u w:val="single"/>
                <w:lang w:val="en-US"/>
              </w:rPr>
            </w:pPr>
            <w:r w:rsidRPr="004C14F2">
              <w:rPr>
                <w:sz w:val="18"/>
                <w:szCs w:val="18"/>
                <w:u w:val="single"/>
                <w:lang w:val="en-US"/>
              </w:rPr>
              <w:t>RAN#95-e</w:t>
            </w:r>
          </w:p>
          <w:p w14:paraId="5B714C52" w14:textId="5CED4FA9" w:rsidR="004F4E83" w:rsidRPr="004C14F2" w:rsidRDefault="00A43B4A" w:rsidP="009B1F41">
            <w:pPr>
              <w:spacing w:after="0"/>
              <w:jc w:val="both"/>
              <w:rPr>
                <w:color w:val="000000"/>
                <w:sz w:val="18"/>
                <w:szCs w:val="18"/>
                <w:lang w:val="en-US"/>
              </w:rPr>
            </w:pPr>
            <w:r w:rsidRPr="004C14F2">
              <w:rPr>
                <w:color w:val="000000"/>
                <w:sz w:val="18"/>
                <w:szCs w:val="18"/>
                <w:lang w:val="en-US"/>
              </w:rPr>
              <w:lastRenderedPageBreak/>
              <w:t>conclusion: proposal 4 (modified alt2) is agreed</w:t>
            </w:r>
          </w:p>
          <w:p w14:paraId="1286ED3B" w14:textId="77777777" w:rsidR="00A43B4A" w:rsidRPr="004C14F2" w:rsidRDefault="00A43B4A" w:rsidP="009B1F41">
            <w:pPr>
              <w:pStyle w:val="afe"/>
              <w:numPr>
                <w:ilvl w:val="0"/>
                <w:numId w:val="25"/>
              </w:numPr>
              <w:spacing w:after="0"/>
              <w:ind w:leftChars="0"/>
              <w:jc w:val="both"/>
              <w:rPr>
                <w:sz w:val="18"/>
                <w:szCs w:val="18"/>
                <w:lang w:val="en-US"/>
              </w:rPr>
            </w:pPr>
            <w:r w:rsidRPr="004C14F2">
              <w:rPr>
                <w:sz w:val="18"/>
                <w:szCs w:val="18"/>
                <w:lang w:val="en-US"/>
              </w:rPr>
              <w:t>Modified Alt2 (Proposal 4): Split FG 32-2 into two sub-FGs</w:t>
            </w:r>
          </w:p>
          <w:p w14:paraId="5D479D50" w14:textId="77777777" w:rsidR="00A43B4A" w:rsidRPr="00A43B4A" w:rsidRDefault="00A43B4A" w:rsidP="009B1F41">
            <w:pPr>
              <w:pStyle w:val="afe"/>
              <w:numPr>
                <w:ilvl w:val="1"/>
                <w:numId w:val="26"/>
              </w:numPr>
              <w:spacing w:after="0"/>
              <w:ind w:leftChars="0"/>
              <w:jc w:val="both"/>
              <w:rPr>
                <w:sz w:val="18"/>
                <w:szCs w:val="18"/>
                <w:lang w:val="en-US"/>
              </w:rPr>
            </w:pPr>
            <w:r w:rsidRPr="00A43B4A">
              <w:rPr>
                <w:sz w:val="18"/>
                <w:szCs w:val="18"/>
                <w:lang w:val="en-US"/>
              </w:rPr>
              <w:t>One sub-FG for support of only S-SSB reception</w:t>
            </w:r>
          </w:p>
          <w:p w14:paraId="18B7F68A" w14:textId="1F6AFEB3" w:rsidR="00A43B4A" w:rsidRPr="004C14F2" w:rsidRDefault="00A43B4A" w:rsidP="009B1F41">
            <w:pPr>
              <w:pStyle w:val="afe"/>
              <w:numPr>
                <w:ilvl w:val="1"/>
                <w:numId w:val="26"/>
              </w:numPr>
              <w:spacing w:after="0"/>
              <w:ind w:leftChars="0"/>
              <w:jc w:val="both"/>
              <w:rPr>
                <w:sz w:val="18"/>
                <w:szCs w:val="18"/>
                <w:lang w:val="en-US"/>
              </w:rPr>
            </w:pPr>
            <w:r w:rsidRPr="004C14F2">
              <w:rPr>
                <w:sz w:val="18"/>
                <w:szCs w:val="18"/>
                <w:lang w:val="en-US"/>
              </w:rPr>
              <w:t>Another sub-FG for support of PSFCH reception with pre-requisite of S-SSB reception</w:t>
            </w:r>
          </w:p>
        </w:tc>
      </w:tr>
    </w:tbl>
    <w:p w14:paraId="05556ECF" w14:textId="762D9E51" w:rsidR="009F2080" w:rsidRPr="004C14F2" w:rsidRDefault="009F2080"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lastRenderedPageBreak/>
        <w:t xml:space="preserve">At the last </w:t>
      </w:r>
      <w:r w:rsidR="004F4E83" w:rsidRPr="004C14F2">
        <w:rPr>
          <w:rFonts w:eastAsiaTheme="minorEastAsia"/>
          <w:sz w:val="22"/>
          <w:szCs w:val="22"/>
          <w:lang w:val="en-US"/>
        </w:rPr>
        <w:t xml:space="preserve">RAN1 </w:t>
      </w:r>
      <w:r w:rsidRPr="004C14F2">
        <w:rPr>
          <w:rFonts w:eastAsiaTheme="minorEastAsia"/>
          <w:sz w:val="22"/>
          <w:szCs w:val="22"/>
          <w:lang w:val="en-US"/>
        </w:rPr>
        <w:t>meeting</w:t>
      </w:r>
      <w:r w:rsidR="004F4E83" w:rsidRPr="004C14F2">
        <w:rPr>
          <w:rFonts w:eastAsiaTheme="minorEastAsia"/>
          <w:sz w:val="22"/>
          <w:szCs w:val="22"/>
          <w:lang w:val="en-US"/>
        </w:rPr>
        <w:t xml:space="preserve"> and RAN plenary meeting</w:t>
      </w:r>
      <w:r w:rsidRPr="004C14F2">
        <w:rPr>
          <w:rFonts w:eastAsiaTheme="minorEastAsia"/>
          <w:sz w:val="22"/>
          <w:szCs w:val="22"/>
          <w:lang w:val="en-US"/>
        </w:rPr>
        <w:t xml:space="preserve">, </w:t>
      </w:r>
      <w:r w:rsidR="00EC5210" w:rsidRPr="004C14F2">
        <w:rPr>
          <w:rFonts w:eastAsiaTheme="minorEastAsia"/>
          <w:sz w:val="22"/>
          <w:szCs w:val="22"/>
          <w:lang w:val="en-US"/>
        </w:rPr>
        <w:t xml:space="preserve">the above agreement and working assumption were reached. Details of </w:t>
      </w:r>
      <w:r w:rsidR="007B236A" w:rsidRPr="004C14F2">
        <w:rPr>
          <w:rFonts w:eastAsiaTheme="minorEastAsia"/>
          <w:sz w:val="22"/>
          <w:szCs w:val="22"/>
          <w:lang w:val="en-US"/>
        </w:rPr>
        <w:t>UE</w:t>
      </w:r>
      <w:r w:rsidR="00EC5210" w:rsidRPr="004C14F2">
        <w:rPr>
          <w:rFonts w:eastAsiaTheme="minorEastAsia"/>
          <w:sz w:val="22"/>
          <w:szCs w:val="22"/>
          <w:lang w:val="en-US"/>
        </w:rPr>
        <w:t xml:space="preserve"> capabilities</w:t>
      </w:r>
      <w:r w:rsidR="007B236A" w:rsidRPr="004C14F2">
        <w:rPr>
          <w:rFonts w:eastAsiaTheme="minorEastAsia"/>
          <w:sz w:val="22"/>
          <w:szCs w:val="22"/>
          <w:lang w:val="en-US"/>
        </w:rPr>
        <w:t xml:space="preserve"> for Rel-17 SL</w:t>
      </w:r>
      <w:r w:rsidR="00EC5210" w:rsidRPr="004C14F2">
        <w:rPr>
          <w:rFonts w:eastAsiaTheme="minorEastAsia"/>
          <w:sz w:val="22"/>
          <w:szCs w:val="22"/>
          <w:lang w:val="en-US"/>
        </w:rPr>
        <w:t xml:space="preserve"> need further discussions.</w:t>
      </w:r>
    </w:p>
    <w:p w14:paraId="05775D87" w14:textId="5D23E3C8" w:rsidR="00AF617B" w:rsidRDefault="00AF617B" w:rsidP="009F2080">
      <w:pPr>
        <w:snapToGrid w:val="0"/>
        <w:spacing w:beforeLines="50" w:before="120" w:afterLines="50" w:after="120"/>
        <w:jc w:val="both"/>
        <w:rPr>
          <w:rFonts w:eastAsiaTheme="minorEastAsia"/>
          <w:sz w:val="22"/>
          <w:szCs w:val="22"/>
          <w:lang w:val="en-US"/>
        </w:rPr>
      </w:pPr>
    </w:p>
    <w:p w14:paraId="44E65675" w14:textId="77777777" w:rsidR="00BB3FA5" w:rsidRPr="004C14F2" w:rsidRDefault="00BB3FA5" w:rsidP="009F2080">
      <w:pPr>
        <w:snapToGrid w:val="0"/>
        <w:spacing w:beforeLines="50" w:before="120" w:afterLines="50" w:after="120"/>
        <w:jc w:val="both"/>
        <w:rPr>
          <w:rFonts w:eastAsiaTheme="minorEastAsia"/>
          <w:sz w:val="22"/>
          <w:szCs w:val="22"/>
          <w:lang w:val="en-US"/>
        </w:rPr>
      </w:pPr>
    </w:p>
    <w:p w14:paraId="25D50AD7" w14:textId="27ED576D" w:rsidR="00EF0AA0" w:rsidRPr="004C14F2" w:rsidRDefault="00447214" w:rsidP="00EF0AA0">
      <w:pPr>
        <w:pStyle w:val="1"/>
        <w:numPr>
          <w:ilvl w:val="1"/>
          <w:numId w:val="6"/>
        </w:numPr>
        <w:spacing w:after="120"/>
        <w:jc w:val="both"/>
        <w:rPr>
          <w:rFonts w:eastAsia="DengXian"/>
          <w:b/>
          <w:lang w:val="en-US" w:eastAsia="zh-CN"/>
        </w:rPr>
      </w:pPr>
      <w:r w:rsidRPr="004C14F2">
        <w:rPr>
          <w:rFonts w:eastAsia="DengXian"/>
          <w:b/>
          <w:lang w:val="en-US" w:eastAsia="zh-CN"/>
        </w:rPr>
        <w:t>Power saving</w:t>
      </w:r>
    </w:p>
    <w:p w14:paraId="2BEF8B1F" w14:textId="1102D91F" w:rsidR="00447214" w:rsidRPr="004C14F2" w:rsidRDefault="0091184D" w:rsidP="00447214">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t>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777"/>
        <w:gridCol w:w="2653"/>
        <w:gridCol w:w="503"/>
        <w:gridCol w:w="490"/>
        <w:gridCol w:w="437"/>
        <w:gridCol w:w="334"/>
        <w:gridCol w:w="517"/>
        <w:gridCol w:w="450"/>
        <w:gridCol w:w="450"/>
        <w:gridCol w:w="450"/>
        <w:gridCol w:w="891"/>
        <w:gridCol w:w="750"/>
      </w:tblGrid>
      <w:tr w:rsidR="00173729" w:rsidRPr="004C14F2" w14:paraId="743A1881" w14:textId="77777777" w:rsidTr="0041341D">
        <w:trPr>
          <w:trHeight w:val="20"/>
        </w:trPr>
        <w:tc>
          <w:tcPr>
            <w:tcW w:w="437" w:type="pct"/>
            <w:tcBorders>
              <w:top w:val="single" w:sz="4" w:space="0" w:color="auto"/>
              <w:left w:val="single" w:sz="4" w:space="0" w:color="auto"/>
              <w:bottom w:val="single" w:sz="4" w:space="0" w:color="auto"/>
              <w:right w:val="single" w:sz="4" w:space="0" w:color="auto"/>
            </w:tcBorders>
            <w:shd w:val="clear" w:color="auto" w:fill="FFFF00"/>
            <w:hideMark/>
          </w:tcPr>
          <w:p w14:paraId="1B2CE263" w14:textId="77777777" w:rsidR="00173729" w:rsidRPr="004C14F2" w:rsidRDefault="00173729" w:rsidP="00173729">
            <w:pPr>
              <w:keepNext/>
              <w:keepLines/>
              <w:rPr>
                <w:rFonts w:ascii="Arial" w:eastAsia="SimSun" w:hAnsi="Arial" w:cs="Arial"/>
                <w:sz w:val="12"/>
                <w:szCs w:val="12"/>
                <w:lang w:val="en-US"/>
              </w:rPr>
            </w:pPr>
            <w:r w:rsidRPr="004C14F2">
              <w:rPr>
                <w:rFonts w:ascii="Arial" w:eastAsia="SimSun" w:hAnsi="Arial" w:cs="Arial"/>
                <w:sz w:val="12"/>
                <w:szCs w:val="12"/>
                <w:lang w:val="en-US"/>
              </w:rPr>
              <w:t xml:space="preserve">32. </w:t>
            </w:r>
            <w:proofErr w:type="spellStart"/>
            <w:r w:rsidRPr="004C14F2">
              <w:rPr>
                <w:rFonts w:ascii="Arial" w:eastAsia="SimSun" w:hAnsi="Arial" w:cs="Arial"/>
                <w:sz w:val="12"/>
                <w:szCs w:val="12"/>
                <w:lang w:val="en-US"/>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23F5A923" w14:textId="77777777" w:rsidR="00173729" w:rsidRPr="004C14F2" w:rsidRDefault="00173729" w:rsidP="00173729">
            <w:pPr>
              <w:keepNext/>
              <w:keepLines/>
              <w:rPr>
                <w:rFonts w:ascii="Arial" w:eastAsia="SimSun" w:hAnsi="Arial" w:cs="Arial"/>
                <w:sz w:val="12"/>
                <w:szCs w:val="12"/>
                <w:lang w:val="en-US"/>
              </w:rPr>
            </w:pPr>
            <w:r w:rsidRPr="004C14F2">
              <w:rPr>
                <w:rFonts w:ascii="Arial" w:eastAsia="SimSun" w:hAnsi="Arial" w:cs="Arial"/>
                <w:sz w:val="12"/>
                <w:szCs w:val="12"/>
                <w:lang w:val="en-US"/>
              </w:rPr>
              <w:t>32-2</w:t>
            </w:r>
          </w:p>
        </w:tc>
        <w:tc>
          <w:tcPr>
            <w:tcW w:w="390" w:type="pct"/>
            <w:tcBorders>
              <w:top w:val="single" w:sz="4" w:space="0" w:color="auto"/>
              <w:left w:val="single" w:sz="4" w:space="0" w:color="auto"/>
              <w:bottom w:val="single" w:sz="4" w:space="0" w:color="auto"/>
              <w:right w:val="single" w:sz="4" w:space="0" w:color="auto"/>
            </w:tcBorders>
            <w:shd w:val="clear" w:color="auto" w:fill="FFFF00"/>
            <w:hideMark/>
          </w:tcPr>
          <w:p w14:paraId="22666DE5" w14:textId="77777777" w:rsidR="00173729" w:rsidRPr="004C14F2" w:rsidRDefault="00173729" w:rsidP="00173729">
            <w:pPr>
              <w:keepNext/>
              <w:keepLines/>
              <w:rPr>
                <w:rFonts w:ascii="Arial" w:eastAsia="SimSun" w:hAnsi="Arial" w:cs="Arial"/>
                <w:sz w:val="12"/>
                <w:szCs w:val="12"/>
                <w:lang w:val="en-US" w:eastAsia="zh-CN"/>
              </w:rPr>
            </w:pPr>
            <w:r w:rsidRPr="004C14F2">
              <w:rPr>
                <w:rFonts w:ascii="Arial" w:eastAsia="SimSun" w:hAnsi="Arial"/>
                <w:color w:val="000000"/>
                <w:sz w:val="12"/>
                <w:szCs w:val="12"/>
                <w:lang w:val="en-US" w:eastAsia="en-US"/>
              </w:rPr>
              <w:t xml:space="preserve">Receiving NR sidelink of PSFCH/S-SSB </w:t>
            </w:r>
          </w:p>
        </w:tc>
        <w:tc>
          <w:tcPr>
            <w:tcW w:w="1332" w:type="pct"/>
            <w:tcBorders>
              <w:top w:val="single" w:sz="4" w:space="0" w:color="auto"/>
              <w:left w:val="single" w:sz="4" w:space="0" w:color="auto"/>
              <w:bottom w:val="single" w:sz="4" w:space="0" w:color="auto"/>
              <w:right w:val="single" w:sz="4" w:space="0" w:color="auto"/>
            </w:tcBorders>
            <w:shd w:val="clear" w:color="auto" w:fill="FFFF00"/>
            <w:hideMark/>
          </w:tcPr>
          <w:p w14:paraId="4E92BD49" w14:textId="77777777" w:rsidR="00173729" w:rsidRPr="004C14F2" w:rsidRDefault="00173729" w:rsidP="00173729">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1) UE can receive NR PSFCH/S-SSB.</w:t>
            </w:r>
          </w:p>
          <w:p w14:paraId="6E748437" w14:textId="77777777" w:rsidR="00173729" w:rsidRPr="004C14F2" w:rsidRDefault="00173729" w:rsidP="00173729">
            <w:pPr>
              <w:rPr>
                <w:sz w:val="12"/>
                <w:szCs w:val="12"/>
                <w:lang w:val="en-US" w:eastAsia="ko-KR"/>
              </w:rPr>
            </w:pPr>
            <w:r w:rsidRPr="004C14F2">
              <w:rPr>
                <w:rFonts w:ascii="Arial" w:hAnsi="Arial" w:cs="Arial"/>
                <w:sz w:val="12"/>
                <w:szCs w:val="12"/>
                <w:lang w:val="en-US" w:eastAsia="ko-KR"/>
              </w:rPr>
              <w:t>FFS whether other components will be included</w:t>
            </w:r>
          </w:p>
        </w:tc>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07012500" w14:textId="77777777" w:rsidR="00173729" w:rsidRPr="004C14F2" w:rsidRDefault="00173729" w:rsidP="00173729">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None</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51F51D95" w14:textId="77777777" w:rsidR="00173729" w:rsidRPr="004C14F2" w:rsidRDefault="00173729" w:rsidP="00173729">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437CB9E4" w14:textId="77777777" w:rsidR="00173729" w:rsidRPr="004C14F2" w:rsidRDefault="00173729" w:rsidP="00173729">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[No]</w:t>
            </w:r>
          </w:p>
        </w:tc>
        <w:tc>
          <w:tcPr>
            <w:tcW w:w="168" w:type="pct"/>
            <w:tcBorders>
              <w:top w:val="single" w:sz="4" w:space="0" w:color="auto"/>
              <w:left w:val="single" w:sz="4" w:space="0" w:color="auto"/>
              <w:bottom w:val="single" w:sz="4" w:space="0" w:color="auto"/>
              <w:right w:val="single" w:sz="4" w:space="0" w:color="auto"/>
            </w:tcBorders>
            <w:shd w:val="clear" w:color="auto" w:fill="FFFF00"/>
          </w:tcPr>
          <w:p w14:paraId="22F434B9" w14:textId="77777777" w:rsidR="00173729" w:rsidRPr="004C14F2" w:rsidRDefault="00173729" w:rsidP="00173729">
            <w:pPr>
              <w:keepNext/>
              <w:keepLines/>
              <w:rPr>
                <w:rFonts w:ascii="Arial" w:eastAsia="Malgun Gothic" w:hAnsi="Arial" w:cs="Arial"/>
                <w:sz w:val="12"/>
                <w:szCs w:val="12"/>
                <w:lang w:val="en-US"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FFFF00"/>
            <w:hideMark/>
          </w:tcPr>
          <w:p w14:paraId="0D976F55" w14:textId="77777777" w:rsidR="00173729" w:rsidRPr="004C14F2" w:rsidRDefault="00173729" w:rsidP="00173729">
            <w:pPr>
              <w:keepNext/>
              <w:keepLines/>
              <w:rPr>
                <w:rFonts w:ascii="Arial" w:eastAsia="SimSun" w:hAnsi="Arial" w:cs="Arial"/>
                <w:sz w:val="12"/>
                <w:szCs w:val="12"/>
                <w:lang w:val="en-US"/>
              </w:rPr>
            </w:pPr>
            <w:r w:rsidRPr="004C14F2">
              <w:rPr>
                <w:rFonts w:ascii="Arial" w:eastAsia="Malgun Gothic" w:hAnsi="Arial" w:cs="Arial"/>
                <w:sz w:val="12"/>
                <w:szCs w:val="12"/>
                <w:lang w:val="en-US" w:eastAsia="ko-KR"/>
              </w:rPr>
              <w:t>[</w:t>
            </w:r>
            <w:r w:rsidRPr="004C14F2">
              <w:rPr>
                <w:rFonts w:ascii="Arial" w:eastAsia="SimSun" w:hAnsi="Arial"/>
                <w:color w:val="000000"/>
                <w:sz w:val="12"/>
                <w:szCs w:val="12"/>
                <w:lang w:val="en-US" w:eastAsia="en-US"/>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0596C65B" w14:textId="77777777" w:rsidR="00173729" w:rsidRPr="004C14F2" w:rsidRDefault="00173729" w:rsidP="00173729">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04444690" w14:textId="77777777" w:rsidR="00173729" w:rsidRPr="004C14F2" w:rsidRDefault="00173729" w:rsidP="00173729">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4A53A9F3" w14:textId="77777777" w:rsidR="00173729" w:rsidRPr="004C14F2" w:rsidRDefault="00173729" w:rsidP="00173729">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06ABAC7E" w14:textId="77777777" w:rsidR="00173729" w:rsidRPr="004C14F2" w:rsidRDefault="00173729" w:rsidP="00173729">
            <w:pPr>
              <w:keepNext/>
              <w:keepLines/>
              <w:rPr>
                <w:rFonts w:ascii="Arial" w:eastAsia="SimSun" w:hAnsi="Arial" w:cs="Arial"/>
                <w:sz w:val="12"/>
                <w:szCs w:val="12"/>
                <w:lang w:val="en-US" w:eastAsia="en-US"/>
              </w:rPr>
            </w:pPr>
          </w:p>
        </w:tc>
        <w:tc>
          <w:tcPr>
            <w:tcW w:w="376" w:type="pct"/>
            <w:tcBorders>
              <w:top w:val="single" w:sz="4" w:space="0" w:color="auto"/>
              <w:left w:val="single" w:sz="4" w:space="0" w:color="auto"/>
              <w:bottom w:val="single" w:sz="4" w:space="0" w:color="auto"/>
              <w:right w:val="single" w:sz="4" w:space="0" w:color="auto"/>
            </w:tcBorders>
            <w:shd w:val="clear" w:color="auto" w:fill="FFFF00"/>
            <w:hideMark/>
          </w:tcPr>
          <w:p w14:paraId="03050FC1" w14:textId="77777777" w:rsidR="00173729" w:rsidRPr="004C14F2" w:rsidRDefault="00173729" w:rsidP="00173729">
            <w:pPr>
              <w:keepNext/>
              <w:keepLines/>
              <w:rPr>
                <w:rFonts w:ascii="Arial" w:eastAsia="SimSun" w:hAnsi="Arial" w:cs="Arial"/>
                <w:sz w:val="12"/>
                <w:szCs w:val="12"/>
                <w:lang w:val="en-US" w:eastAsia="en-US"/>
              </w:rPr>
            </w:pPr>
            <w:r w:rsidRPr="004C14F2">
              <w:rPr>
                <w:rFonts w:ascii="Arial" w:eastAsia="SimSun" w:hAnsi="Arial"/>
                <w:color w:val="000000"/>
                <w:sz w:val="12"/>
                <w:szCs w:val="12"/>
                <w:lang w:val="en-US" w:eastAsia="en-US"/>
              </w:rPr>
              <w:t xml:space="preserve">Optional with capability </w:t>
            </w:r>
            <w:proofErr w:type="spellStart"/>
            <w:r w:rsidRPr="004C14F2">
              <w:rPr>
                <w:rFonts w:ascii="Arial" w:eastAsia="SimSun" w:hAnsi="Arial"/>
                <w:color w:val="000000"/>
                <w:sz w:val="12"/>
                <w:szCs w:val="12"/>
                <w:lang w:val="en-US" w:eastAsia="en-US"/>
              </w:rPr>
              <w:t>signalling</w:t>
            </w:r>
            <w:proofErr w:type="spellEnd"/>
            <w:r w:rsidRPr="004C14F2">
              <w:rPr>
                <w:rFonts w:ascii="Arial" w:eastAsia="SimSun" w:hAnsi="Arial"/>
                <w:color w:val="000000"/>
                <w:sz w:val="12"/>
                <w:szCs w:val="12"/>
                <w:lang w:val="en-US" w:eastAsia="en-US"/>
              </w:rPr>
              <w:t xml:space="preserve">. </w:t>
            </w:r>
          </w:p>
        </w:tc>
      </w:tr>
    </w:tbl>
    <w:p w14:paraId="7C219E9D" w14:textId="056E343A" w:rsidR="0041341D" w:rsidRPr="004C14F2" w:rsidRDefault="0041341D" w:rsidP="009F2080">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FG split</w:t>
      </w:r>
    </w:p>
    <w:p w14:paraId="254C5F9A" w14:textId="7CD7C15A" w:rsidR="00EC5210" w:rsidRPr="004C14F2" w:rsidRDefault="0041341D"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For this controversial FG, we had an agreement in the RAN plenary to split this FG into two sub-FGs with pre-requisite. Based on the agreement, the two sub-FGs should be defined as follows.</w:t>
      </w:r>
    </w:p>
    <w:p w14:paraId="3B40CCC9" w14:textId="77777777" w:rsidR="0041341D" w:rsidRPr="004C14F2" w:rsidRDefault="0041341D" w:rsidP="0041341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p>
    <w:p w14:paraId="3FFD002E" w14:textId="570E73CF" w:rsidR="0041341D" w:rsidRPr="004C14F2" w:rsidRDefault="004F3479" w:rsidP="0041341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Support the following split sub-FGs.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1"/>
        <w:gridCol w:w="775"/>
        <w:gridCol w:w="2654"/>
        <w:gridCol w:w="502"/>
        <w:gridCol w:w="490"/>
        <w:gridCol w:w="437"/>
        <w:gridCol w:w="335"/>
        <w:gridCol w:w="517"/>
        <w:gridCol w:w="450"/>
        <w:gridCol w:w="450"/>
        <w:gridCol w:w="450"/>
        <w:gridCol w:w="891"/>
        <w:gridCol w:w="750"/>
      </w:tblGrid>
      <w:tr w:rsidR="004F3479" w:rsidRPr="004C14F2" w14:paraId="26DC3777" w14:textId="77777777" w:rsidTr="000D261C">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DE893D0" w14:textId="77777777" w:rsidR="004F3479" w:rsidRPr="004C14F2" w:rsidRDefault="004F3479" w:rsidP="0030284F">
            <w:pPr>
              <w:keepNext/>
              <w:keepLines/>
              <w:rPr>
                <w:rFonts w:ascii="Arial" w:eastAsia="SimSun" w:hAnsi="Arial" w:cs="Arial"/>
                <w:sz w:val="12"/>
                <w:szCs w:val="12"/>
                <w:lang w:val="en-US"/>
              </w:rPr>
            </w:pPr>
            <w:r w:rsidRPr="004C14F2">
              <w:rPr>
                <w:rFonts w:ascii="Arial" w:eastAsia="SimSun" w:hAnsi="Arial" w:cs="Arial"/>
                <w:sz w:val="12"/>
                <w:szCs w:val="12"/>
                <w:lang w:val="en-US"/>
              </w:rPr>
              <w:t xml:space="preserve">32. </w:t>
            </w:r>
            <w:proofErr w:type="spellStart"/>
            <w:r w:rsidRPr="004C14F2">
              <w:rPr>
                <w:rFonts w:ascii="Arial" w:eastAsia="SimSun" w:hAnsi="Arial" w:cs="Arial"/>
                <w:sz w:val="12"/>
                <w:szCs w:val="12"/>
                <w:lang w:val="en-US"/>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2E7B5301" w14:textId="549BE844" w:rsidR="004F3479" w:rsidRPr="004C14F2" w:rsidRDefault="004F3479" w:rsidP="0030284F">
            <w:pPr>
              <w:keepNext/>
              <w:keepLines/>
              <w:rPr>
                <w:rFonts w:ascii="Arial" w:eastAsia="SimSun" w:hAnsi="Arial" w:cs="Arial"/>
                <w:sz w:val="12"/>
                <w:szCs w:val="12"/>
                <w:lang w:val="en-US"/>
              </w:rPr>
            </w:pPr>
            <w:r w:rsidRPr="004C14F2">
              <w:rPr>
                <w:rFonts w:ascii="Arial" w:eastAsia="SimSun" w:hAnsi="Arial" w:cs="Arial"/>
                <w:sz w:val="12"/>
                <w:szCs w:val="12"/>
                <w:lang w:val="en-US"/>
              </w:rPr>
              <w:t>32-2a</w:t>
            </w: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4C2C08EE" w14:textId="602F44BA" w:rsidR="004F3479" w:rsidRPr="004C14F2" w:rsidRDefault="004F3479" w:rsidP="0030284F">
            <w:pPr>
              <w:keepNext/>
              <w:keepLines/>
              <w:rPr>
                <w:rFonts w:ascii="Arial" w:eastAsia="SimSun" w:hAnsi="Arial" w:cs="Arial"/>
                <w:sz w:val="12"/>
                <w:szCs w:val="12"/>
                <w:lang w:val="en-US" w:eastAsia="zh-CN"/>
              </w:rPr>
            </w:pPr>
            <w:r w:rsidRPr="004C14F2">
              <w:rPr>
                <w:rFonts w:ascii="Arial" w:eastAsia="SimSun" w:hAnsi="Arial"/>
                <w:color w:val="000000"/>
                <w:sz w:val="12"/>
                <w:szCs w:val="12"/>
                <w:lang w:val="en-US" w:eastAsia="en-US"/>
              </w:rPr>
              <w:t xml:space="preserve">Receiving NR sidelink of S-SSB </w:t>
            </w:r>
          </w:p>
        </w:tc>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7A1D9CDF" w14:textId="53A2C008" w:rsidR="004F3479" w:rsidRPr="004C14F2" w:rsidRDefault="004F3479" w:rsidP="000D261C">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1) UE can receive NR S-SSB.</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D180DB2" w14:textId="17013198" w:rsidR="004F3479" w:rsidRPr="004C14F2" w:rsidRDefault="004F3479" w:rsidP="0030284F">
            <w:pPr>
              <w:keepNext/>
              <w:keepLines/>
              <w:rPr>
                <w:rFonts w:ascii="Arial" w:eastAsia="Malgun Gothic" w:hAnsi="Arial" w:cs="Arial"/>
                <w:sz w:val="12"/>
                <w:szCs w:val="12"/>
                <w:lang w:val="en-US" w:eastAsia="ko-KR"/>
              </w:rPr>
            </w:pP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7ED25B13" w14:textId="77777777" w:rsidR="004F3479" w:rsidRPr="004C14F2" w:rsidRDefault="004F3479" w:rsidP="0030284F">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66FCD9F1" w14:textId="77777777" w:rsidR="004F3479" w:rsidRPr="004C14F2" w:rsidRDefault="004F3479" w:rsidP="0030284F">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[No]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0D41DE14" w14:textId="77777777" w:rsidR="004F3479" w:rsidRPr="004C14F2" w:rsidRDefault="004F3479" w:rsidP="0030284F">
            <w:pPr>
              <w:keepNext/>
              <w:keepLines/>
              <w:rPr>
                <w:rFonts w:ascii="Arial" w:eastAsia="Malgun Gothic" w:hAnsi="Arial" w:cs="Arial"/>
                <w:sz w:val="12"/>
                <w:szCs w:val="12"/>
                <w:lang w:val="en-US"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32F14B7B" w14:textId="77777777" w:rsidR="004F3479" w:rsidRPr="004C14F2" w:rsidRDefault="004F3479" w:rsidP="0030284F">
            <w:pPr>
              <w:keepNext/>
              <w:keepLines/>
              <w:rPr>
                <w:rFonts w:ascii="Arial" w:eastAsia="SimSun" w:hAnsi="Arial" w:cs="Arial"/>
                <w:sz w:val="12"/>
                <w:szCs w:val="12"/>
                <w:lang w:val="en-US"/>
              </w:rPr>
            </w:pPr>
            <w:r w:rsidRPr="004C14F2">
              <w:rPr>
                <w:rFonts w:ascii="Arial" w:eastAsia="Malgun Gothic" w:hAnsi="Arial" w:cs="Arial"/>
                <w:sz w:val="12"/>
                <w:szCs w:val="12"/>
                <w:lang w:val="en-US" w:eastAsia="ko-KR"/>
              </w:rPr>
              <w:t>[</w:t>
            </w:r>
            <w:r w:rsidRPr="004C14F2">
              <w:rPr>
                <w:rFonts w:ascii="Arial" w:eastAsia="SimSun" w:hAnsi="Arial"/>
                <w:color w:val="000000"/>
                <w:sz w:val="12"/>
                <w:szCs w:val="12"/>
                <w:lang w:val="en-US" w:eastAsia="en-US"/>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DE97995" w14:textId="77777777" w:rsidR="004F3479" w:rsidRPr="004C14F2" w:rsidRDefault="004F3479"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0EA4968" w14:textId="77777777" w:rsidR="004F3479" w:rsidRPr="004C14F2" w:rsidRDefault="004F3479"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70EF36C" w14:textId="77777777" w:rsidR="004F3479" w:rsidRPr="004C14F2" w:rsidRDefault="004F3479"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39D4B82" w14:textId="77777777" w:rsidR="004F3479" w:rsidRPr="004C14F2" w:rsidRDefault="004F3479" w:rsidP="0030284F">
            <w:pPr>
              <w:keepNext/>
              <w:keepLines/>
              <w:rPr>
                <w:rFonts w:ascii="Arial" w:eastAsia="SimSun" w:hAnsi="Arial" w:cs="Arial"/>
                <w:sz w:val="12"/>
                <w:szCs w:val="12"/>
                <w:lang w:val="en-US" w:eastAsia="en-US"/>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44666277" w14:textId="77777777" w:rsidR="004F3479" w:rsidRPr="004C14F2" w:rsidRDefault="004F3479" w:rsidP="0030284F">
            <w:pPr>
              <w:keepNext/>
              <w:keepLines/>
              <w:rPr>
                <w:rFonts w:ascii="Arial" w:eastAsia="SimSun" w:hAnsi="Arial" w:cs="Arial"/>
                <w:sz w:val="12"/>
                <w:szCs w:val="12"/>
                <w:lang w:val="en-US" w:eastAsia="en-US"/>
              </w:rPr>
            </w:pPr>
            <w:r w:rsidRPr="004C14F2">
              <w:rPr>
                <w:rFonts w:ascii="Arial" w:eastAsia="SimSun" w:hAnsi="Arial"/>
                <w:color w:val="000000"/>
                <w:sz w:val="12"/>
                <w:szCs w:val="12"/>
                <w:lang w:val="en-US" w:eastAsia="en-US"/>
              </w:rPr>
              <w:t xml:space="preserve">Optional with capability </w:t>
            </w:r>
            <w:proofErr w:type="spellStart"/>
            <w:r w:rsidRPr="004C14F2">
              <w:rPr>
                <w:rFonts w:ascii="Arial" w:eastAsia="SimSun" w:hAnsi="Arial"/>
                <w:color w:val="000000"/>
                <w:sz w:val="12"/>
                <w:szCs w:val="12"/>
                <w:lang w:val="en-US" w:eastAsia="en-US"/>
              </w:rPr>
              <w:t>signalling</w:t>
            </w:r>
            <w:proofErr w:type="spellEnd"/>
            <w:r w:rsidRPr="004C14F2">
              <w:rPr>
                <w:rFonts w:ascii="Arial" w:eastAsia="SimSun" w:hAnsi="Arial"/>
                <w:color w:val="000000"/>
                <w:sz w:val="12"/>
                <w:szCs w:val="12"/>
                <w:lang w:val="en-US" w:eastAsia="en-US"/>
              </w:rPr>
              <w:t xml:space="preserve">. </w:t>
            </w:r>
          </w:p>
        </w:tc>
      </w:tr>
      <w:tr w:rsidR="000D261C" w:rsidRPr="004C14F2" w14:paraId="28A40C90" w14:textId="77777777" w:rsidTr="000D261C">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1CB2D40" w14:textId="77777777" w:rsidR="000D261C" w:rsidRPr="004C14F2" w:rsidRDefault="000D261C" w:rsidP="0030284F">
            <w:pPr>
              <w:keepNext/>
              <w:keepLines/>
              <w:rPr>
                <w:rFonts w:ascii="Arial" w:eastAsia="SimSun" w:hAnsi="Arial" w:cs="Arial"/>
                <w:sz w:val="12"/>
                <w:szCs w:val="12"/>
                <w:lang w:val="en-US"/>
              </w:rPr>
            </w:pPr>
            <w:r w:rsidRPr="004C14F2">
              <w:rPr>
                <w:rFonts w:ascii="Arial" w:eastAsia="SimSun" w:hAnsi="Arial" w:cs="Arial"/>
                <w:sz w:val="12"/>
                <w:szCs w:val="12"/>
                <w:lang w:val="en-US"/>
              </w:rPr>
              <w:t xml:space="preserve">32. </w:t>
            </w:r>
            <w:proofErr w:type="spellStart"/>
            <w:r w:rsidRPr="004C14F2">
              <w:rPr>
                <w:rFonts w:ascii="Arial" w:eastAsia="SimSun" w:hAnsi="Arial" w:cs="Arial"/>
                <w:sz w:val="12"/>
                <w:szCs w:val="12"/>
                <w:lang w:val="en-US"/>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A93A154" w14:textId="4A76DAF3" w:rsidR="000D261C" w:rsidRPr="004C14F2" w:rsidRDefault="000D261C" w:rsidP="0030284F">
            <w:pPr>
              <w:keepNext/>
              <w:keepLines/>
              <w:rPr>
                <w:rFonts w:ascii="Arial" w:eastAsia="SimSun" w:hAnsi="Arial" w:cs="Arial"/>
                <w:sz w:val="12"/>
                <w:szCs w:val="12"/>
                <w:lang w:val="en-US"/>
              </w:rPr>
            </w:pPr>
            <w:r w:rsidRPr="004C14F2">
              <w:rPr>
                <w:rFonts w:ascii="Arial" w:eastAsia="SimSun" w:hAnsi="Arial" w:cs="Arial"/>
                <w:sz w:val="12"/>
                <w:szCs w:val="12"/>
                <w:lang w:val="en-US"/>
              </w:rPr>
              <w:t>32-2b</w:t>
            </w: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4CA0EC61" w14:textId="6D085E40" w:rsidR="000D261C" w:rsidRPr="004C14F2" w:rsidRDefault="000D261C"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Receiving NR sidelink of PSFCH</w:t>
            </w:r>
          </w:p>
        </w:tc>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54992F69" w14:textId="218CD842" w:rsidR="000D261C" w:rsidRPr="004C14F2" w:rsidRDefault="000D261C" w:rsidP="0030284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 xml:space="preserve">1) UE can receive NR </w:t>
            </w:r>
            <w:r w:rsidR="00C33076" w:rsidRPr="004C14F2">
              <w:rPr>
                <w:rFonts w:ascii="Arial" w:eastAsia="Malgun Gothic" w:hAnsi="Arial" w:cs="Arial"/>
                <w:sz w:val="12"/>
                <w:szCs w:val="12"/>
                <w:lang w:val="en-US" w:eastAsia="ko-KR"/>
              </w:rPr>
              <w:t>PSFCH</w:t>
            </w:r>
            <w:r w:rsidRPr="004C14F2">
              <w:rPr>
                <w:rFonts w:ascii="Arial" w:eastAsia="Malgun Gothic" w:hAnsi="Arial" w:cs="Arial"/>
                <w:sz w:val="12"/>
                <w:szCs w:val="12"/>
                <w:lang w:val="en-US" w:eastAsia="ko-KR"/>
              </w:rPr>
              <w:t>.</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3BCB7BF" w14:textId="77BB05B7" w:rsidR="000D261C" w:rsidRPr="004C14F2" w:rsidRDefault="000D261C" w:rsidP="0030284F">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32-2a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9E1E3BE" w14:textId="77777777" w:rsidR="000D261C" w:rsidRPr="004C14F2" w:rsidRDefault="000D261C" w:rsidP="0030284F">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79EAC331" w14:textId="77777777" w:rsidR="000D261C" w:rsidRPr="004C14F2" w:rsidRDefault="000D261C" w:rsidP="0030284F">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[No]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3E4F2078" w14:textId="77777777" w:rsidR="000D261C" w:rsidRPr="004C14F2" w:rsidRDefault="000D261C" w:rsidP="0030284F">
            <w:pPr>
              <w:keepNext/>
              <w:keepLines/>
              <w:rPr>
                <w:rFonts w:ascii="Arial" w:eastAsia="Malgun Gothic" w:hAnsi="Arial" w:cs="Arial"/>
                <w:sz w:val="12"/>
                <w:szCs w:val="12"/>
                <w:lang w:val="en-US"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C9D6432" w14:textId="77777777" w:rsidR="000D261C" w:rsidRPr="004C14F2" w:rsidRDefault="000D261C" w:rsidP="0030284F">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D19D2BE" w14:textId="77777777" w:rsidR="000D261C" w:rsidRPr="004C14F2" w:rsidRDefault="000D261C"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2B6912D" w14:textId="77777777" w:rsidR="000D261C" w:rsidRPr="004C14F2" w:rsidRDefault="000D261C"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0EC3022" w14:textId="77777777" w:rsidR="000D261C" w:rsidRPr="004C14F2" w:rsidRDefault="000D261C"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FFF5874" w14:textId="77777777" w:rsidR="000D261C" w:rsidRPr="004C14F2" w:rsidRDefault="000D261C" w:rsidP="0030284F">
            <w:pPr>
              <w:keepNext/>
              <w:keepLines/>
              <w:rPr>
                <w:rFonts w:ascii="Arial" w:eastAsia="SimSun" w:hAnsi="Arial" w:cs="Arial"/>
                <w:sz w:val="12"/>
                <w:szCs w:val="12"/>
                <w:lang w:val="en-US" w:eastAsia="en-US"/>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51F11449" w14:textId="77777777" w:rsidR="000D261C" w:rsidRPr="004C14F2" w:rsidRDefault="000D261C" w:rsidP="0030284F">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 xml:space="preserve">Optional with capability </w:t>
            </w:r>
            <w:proofErr w:type="spellStart"/>
            <w:r w:rsidRPr="004C14F2">
              <w:rPr>
                <w:rFonts w:ascii="Arial" w:eastAsia="SimSun" w:hAnsi="Arial"/>
                <w:color w:val="000000"/>
                <w:sz w:val="12"/>
                <w:szCs w:val="12"/>
                <w:lang w:val="en-US" w:eastAsia="en-US"/>
              </w:rPr>
              <w:t>signalling</w:t>
            </w:r>
            <w:proofErr w:type="spellEnd"/>
            <w:r w:rsidRPr="004C14F2">
              <w:rPr>
                <w:rFonts w:ascii="Arial" w:eastAsia="SimSun" w:hAnsi="Arial"/>
                <w:color w:val="000000"/>
                <w:sz w:val="12"/>
                <w:szCs w:val="12"/>
                <w:lang w:val="en-US" w:eastAsia="en-US"/>
              </w:rPr>
              <w:t xml:space="preserve">. </w:t>
            </w:r>
          </w:p>
        </w:tc>
      </w:tr>
    </w:tbl>
    <w:p w14:paraId="70745DD6" w14:textId="647453E6" w:rsidR="0041341D" w:rsidRPr="004C14F2" w:rsidRDefault="0041341D" w:rsidP="009F2080">
      <w:pPr>
        <w:snapToGrid w:val="0"/>
        <w:spacing w:beforeLines="50" w:before="120" w:afterLines="50" w:after="120"/>
        <w:jc w:val="both"/>
        <w:rPr>
          <w:rFonts w:eastAsiaTheme="minorEastAsia"/>
          <w:sz w:val="22"/>
          <w:szCs w:val="22"/>
          <w:lang w:val="en-US"/>
        </w:rPr>
      </w:pPr>
    </w:p>
    <w:p w14:paraId="321C07C4" w14:textId="77777777" w:rsidR="000D261C" w:rsidRPr="004C14F2" w:rsidRDefault="000D261C" w:rsidP="000D261C">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 xml:space="preserve">Whether to report to </w:t>
      </w:r>
      <w:proofErr w:type="spellStart"/>
      <w:r w:rsidRPr="004C14F2">
        <w:rPr>
          <w:rFonts w:eastAsiaTheme="minorEastAsia"/>
          <w:b/>
          <w:bCs/>
          <w:sz w:val="22"/>
          <w:szCs w:val="22"/>
          <w:lang w:val="en-US"/>
        </w:rPr>
        <w:t>gNB</w:t>
      </w:r>
      <w:proofErr w:type="spellEnd"/>
      <w:r w:rsidRPr="004C14F2">
        <w:rPr>
          <w:rFonts w:eastAsiaTheme="minorEastAsia"/>
          <w:b/>
          <w:bCs/>
          <w:sz w:val="22"/>
          <w:szCs w:val="22"/>
          <w:lang w:val="en-US"/>
        </w:rPr>
        <w:t xml:space="preserve"> / Whether to report to UE</w:t>
      </w:r>
    </w:p>
    <w:p w14:paraId="5DC38D99" w14:textId="3B5D282C" w:rsidR="000D261C" w:rsidRPr="004C14F2" w:rsidRDefault="0088244A"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 xml:space="preserve">On FG 32-2a, we do not see any motivation to report it to </w:t>
      </w:r>
      <w:proofErr w:type="spellStart"/>
      <w:r w:rsidRPr="004C14F2">
        <w:rPr>
          <w:rFonts w:eastAsiaTheme="minorEastAsia"/>
          <w:sz w:val="22"/>
          <w:szCs w:val="22"/>
          <w:lang w:val="en-US"/>
        </w:rPr>
        <w:t>gNB</w:t>
      </w:r>
      <w:proofErr w:type="spellEnd"/>
      <w:r w:rsidRPr="004C14F2">
        <w:rPr>
          <w:rFonts w:eastAsiaTheme="minorEastAsia"/>
          <w:sz w:val="22"/>
          <w:szCs w:val="22"/>
          <w:lang w:val="en-US"/>
        </w:rPr>
        <w:t xml:space="preserve"> </w:t>
      </w:r>
      <w:r w:rsidR="00DE6EAE">
        <w:rPr>
          <w:rFonts w:eastAsiaTheme="minorEastAsia" w:hint="eastAsia"/>
          <w:sz w:val="22"/>
          <w:szCs w:val="22"/>
          <w:lang w:val="en-US"/>
        </w:rPr>
        <w:t>o</w:t>
      </w:r>
      <w:r w:rsidR="00DE6EAE">
        <w:rPr>
          <w:rFonts w:eastAsiaTheme="minorEastAsia"/>
          <w:sz w:val="22"/>
          <w:szCs w:val="22"/>
          <w:lang w:val="en-US"/>
        </w:rPr>
        <w:t>r</w:t>
      </w:r>
      <w:r w:rsidR="00DE6EAE" w:rsidRPr="004C14F2">
        <w:rPr>
          <w:rFonts w:eastAsiaTheme="minorEastAsia"/>
          <w:sz w:val="22"/>
          <w:szCs w:val="22"/>
          <w:lang w:val="en-US"/>
        </w:rPr>
        <w:t xml:space="preserve"> </w:t>
      </w:r>
      <w:r w:rsidRPr="004C14F2">
        <w:rPr>
          <w:rFonts w:eastAsiaTheme="minorEastAsia"/>
          <w:sz w:val="22"/>
          <w:szCs w:val="22"/>
          <w:lang w:val="en-US"/>
        </w:rPr>
        <w:t>UE. The reception capability information will not lead to any advantage. ‘No’ would be OK.</w:t>
      </w:r>
    </w:p>
    <w:p w14:paraId="4C2FBE87" w14:textId="7CEE0534" w:rsidR="0088244A" w:rsidRPr="004C14F2" w:rsidRDefault="0088244A"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 xml:space="preserve">On FG 32-2b, PSFCH reception capability would be good information for SL scheduling by </w:t>
      </w:r>
      <w:proofErr w:type="spellStart"/>
      <w:r w:rsidRPr="004C14F2">
        <w:rPr>
          <w:rFonts w:eastAsiaTheme="minorEastAsia"/>
          <w:sz w:val="22"/>
          <w:szCs w:val="22"/>
          <w:lang w:val="en-US"/>
        </w:rPr>
        <w:t>gNB</w:t>
      </w:r>
      <w:proofErr w:type="spellEnd"/>
      <w:r w:rsidRPr="004C14F2">
        <w:rPr>
          <w:rFonts w:eastAsiaTheme="minorEastAsia"/>
          <w:sz w:val="22"/>
          <w:szCs w:val="22"/>
          <w:lang w:val="en-US"/>
        </w:rPr>
        <w:t>. Meanwhile, this information seems not beneficial from other UE perspective.</w:t>
      </w:r>
    </w:p>
    <w:p w14:paraId="25280564" w14:textId="05C77FEC" w:rsidR="0088244A" w:rsidRPr="004C14F2" w:rsidRDefault="0088244A" w:rsidP="0088244A">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2:</w:t>
      </w:r>
    </w:p>
    <w:p w14:paraId="0B638D9F" w14:textId="7F05BC1F" w:rsidR="0088244A" w:rsidRPr="004C14F2" w:rsidRDefault="0088244A" w:rsidP="0088244A">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FG 32-2a is not reported to </w:t>
      </w:r>
      <w:proofErr w:type="spellStart"/>
      <w:r w:rsidRPr="004C14F2">
        <w:rPr>
          <w:rFonts w:eastAsiaTheme="minorEastAsia"/>
          <w:i/>
          <w:sz w:val="22"/>
          <w:lang w:val="en-US"/>
        </w:rPr>
        <w:t>gNB</w:t>
      </w:r>
      <w:proofErr w:type="spellEnd"/>
      <w:r w:rsidRPr="004C14F2">
        <w:rPr>
          <w:rFonts w:eastAsiaTheme="minorEastAsia"/>
          <w:i/>
          <w:sz w:val="22"/>
          <w:lang w:val="en-US"/>
        </w:rPr>
        <w:t xml:space="preserve"> and UE.</w:t>
      </w:r>
    </w:p>
    <w:p w14:paraId="1A0EFB6F" w14:textId="3FAB4F21" w:rsidR="0088244A" w:rsidRPr="004C14F2" w:rsidRDefault="0088244A" w:rsidP="0088244A">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FG 32-2b is reported to </w:t>
      </w:r>
      <w:proofErr w:type="spellStart"/>
      <w:r w:rsidRPr="004C14F2">
        <w:rPr>
          <w:rFonts w:eastAsiaTheme="minorEastAsia"/>
          <w:i/>
          <w:sz w:val="22"/>
          <w:lang w:val="en-US"/>
        </w:rPr>
        <w:t>gNB</w:t>
      </w:r>
      <w:proofErr w:type="spellEnd"/>
      <w:r w:rsidR="005A5B9A" w:rsidRPr="004C14F2">
        <w:rPr>
          <w:rFonts w:eastAsiaTheme="minorEastAsia"/>
          <w:i/>
          <w:sz w:val="22"/>
          <w:lang w:val="en-US"/>
        </w:rPr>
        <w:t xml:space="preserve"> and not reported to UE.</w:t>
      </w:r>
    </w:p>
    <w:p w14:paraId="524A9772" w14:textId="77777777" w:rsidR="0088244A" w:rsidRPr="004C14F2" w:rsidRDefault="0088244A" w:rsidP="009F2080">
      <w:pPr>
        <w:snapToGrid w:val="0"/>
        <w:spacing w:beforeLines="50" w:before="120" w:afterLines="50" w:after="120"/>
        <w:jc w:val="both"/>
        <w:rPr>
          <w:rFonts w:eastAsiaTheme="minorEastAsia"/>
          <w:sz w:val="22"/>
          <w:szCs w:val="22"/>
          <w:lang w:val="en-US"/>
        </w:rPr>
      </w:pPr>
    </w:p>
    <w:p w14:paraId="6C75B222" w14:textId="3C751EF4" w:rsidR="00C33076" w:rsidRPr="004C14F2" w:rsidRDefault="00C33076" w:rsidP="00C33076">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Per X</w:t>
      </w:r>
    </w:p>
    <w:p w14:paraId="7701D107" w14:textId="2BA5D87F" w:rsidR="000D261C" w:rsidRPr="004C14F2" w:rsidRDefault="005A5B9A"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FGs 15-4/15-11 are defined per band. The same way would be OK.</w:t>
      </w:r>
    </w:p>
    <w:p w14:paraId="51E3F935" w14:textId="18B7289B" w:rsidR="005A5B9A" w:rsidRPr="004C14F2" w:rsidRDefault="005A5B9A" w:rsidP="005A5B9A">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3:</w:t>
      </w:r>
    </w:p>
    <w:p w14:paraId="31DC38E7" w14:textId="1E13BFDA" w:rsidR="005A5B9A" w:rsidRPr="004C14F2" w:rsidRDefault="005A5B9A" w:rsidP="005A5B9A">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FGs 32-2a/32-2b is reported per band.</w:t>
      </w:r>
    </w:p>
    <w:p w14:paraId="1F9F1640" w14:textId="77777777" w:rsidR="00C33076" w:rsidRPr="004C14F2" w:rsidRDefault="00C33076" w:rsidP="009F2080">
      <w:pPr>
        <w:snapToGrid w:val="0"/>
        <w:spacing w:beforeLines="50" w:before="120" w:afterLines="50" w:after="120"/>
        <w:jc w:val="both"/>
        <w:rPr>
          <w:rFonts w:eastAsiaTheme="minorEastAsia"/>
          <w:sz w:val="22"/>
          <w:szCs w:val="22"/>
          <w:lang w:val="en-US"/>
        </w:rPr>
      </w:pPr>
    </w:p>
    <w:p w14:paraId="09F32567" w14:textId="4FEEA221" w:rsidR="000D261C" w:rsidRPr="004C14F2" w:rsidRDefault="000D261C" w:rsidP="009F2080">
      <w:pPr>
        <w:snapToGrid w:val="0"/>
        <w:spacing w:beforeLines="50" w:before="120" w:afterLines="50" w:after="120"/>
        <w:jc w:val="both"/>
        <w:rPr>
          <w:rFonts w:eastAsiaTheme="minorEastAsia"/>
          <w:sz w:val="22"/>
          <w:szCs w:val="22"/>
          <w:lang w:val="en-US"/>
        </w:rPr>
      </w:pPr>
    </w:p>
    <w:p w14:paraId="2E991B2B" w14:textId="5A486FD3" w:rsidR="00447214" w:rsidRPr="004C14F2" w:rsidRDefault="0091184D" w:rsidP="00447214">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lastRenderedPageBreak/>
        <w:t>32-4</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90"/>
        <w:gridCol w:w="907"/>
        <w:gridCol w:w="2154"/>
        <w:gridCol w:w="454"/>
        <w:gridCol w:w="236"/>
        <w:gridCol w:w="236"/>
        <w:gridCol w:w="890"/>
        <w:gridCol w:w="403"/>
        <w:gridCol w:w="340"/>
        <w:gridCol w:w="340"/>
        <w:gridCol w:w="340"/>
        <w:gridCol w:w="1928"/>
        <w:gridCol w:w="757"/>
      </w:tblGrid>
      <w:tr w:rsidR="003019E1" w:rsidRPr="004C14F2" w14:paraId="59CAE868" w14:textId="77777777" w:rsidTr="003019E1">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258D6E91" w14:textId="77777777" w:rsidR="003019E1" w:rsidRPr="003019E1" w:rsidRDefault="003019E1" w:rsidP="003019E1">
            <w:pPr>
              <w:keepLines/>
              <w:widowControl w:val="0"/>
              <w:rPr>
                <w:rFonts w:ascii="Arial" w:eastAsia="SimSun" w:hAnsi="Arial" w:cs="Arial"/>
                <w:sz w:val="12"/>
                <w:szCs w:val="12"/>
                <w:lang w:val="en-US"/>
              </w:rPr>
            </w:pPr>
            <w:r w:rsidRPr="003019E1">
              <w:rPr>
                <w:rFonts w:ascii="Arial" w:eastAsia="SimSun" w:hAnsi="Arial" w:cs="Arial"/>
                <w:sz w:val="12"/>
                <w:szCs w:val="12"/>
                <w:lang w:val="en-US"/>
              </w:rPr>
              <w:t xml:space="preserve">32. </w:t>
            </w:r>
            <w:proofErr w:type="spellStart"/>
            <w:r w:rsidRPr="003019E1">
              <w:rPr>
                <w:rFonts w:ascii="Arial" w:eastAsia="SimSun" w:hAnsi="Arial" w:cs="Arial"/>
                <w:sz w:val="12"/>
                <w:szCs w:val="12"/>
                <w:lang w:val="en-US"/>
              </w:rPr>
              <w:t>NR_SL_enh</w:t>
            </w:r>
            <w:proofErr w:type="spellEnd"/>
          </w:p>
        </w:tc>
        <w:tc>
          <w:tcPr>
            <w:tcW w:w="390" w:type="dxa"/>
            <w:tcBorders>
              <w:top w:val="single" w:sz="4" w:space="0" w:color="auto"/>
              <w:left w:val="single" w:sz="4" w:space="0" w:color="auto"/>
              <w:bottom w:val="single" w:sz="4" w:space="0" w:color="auto"/>
              <w:right w:val="single" w:sz="4" w:space="0" w:color="auto"/>
            </w:tcBorders>
            <w:shd w:val="clear" w:color="auto" w:fill="auto"/>
            <w:hideMark/>
          </w:tcPr>
          <w:p w14:paraId="3DD778D5" w14:textId="77777777" w:rsidR="003019E1" w:rsidRPr="003019E1" w:rsidRDefault="003019E1" w:rsidP="003019E1">
            <w:pPr>
              <w:keepLines/>
              <w:widowControl w:val="0"/>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32-4</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14:paraId="0E435A26" w14:textId="77777777" w:rsidR="003019E1" w:rsidRPr="003019E1" w:rsidRDefault="003019E1" w:rsidP="003019E1">
            <w:pPr>
              <w:keepLines/>
              <w:widowControl w:val="0"/>
              <w:rPr>
                <w:rFonts w:ascii="Arial" w:eastAsia="SimSun" w:hAnsi="Arial"/>
                <w:color w:val="000000"/>
                <w:sz w:val="12"/>
                <w:szCs w:val="12"/>
                <w:lang w:val="en-US" w:eastAsia="en-US"/>
              </w:rPr>
            </w:pPr>
            <w:r w:rsidRPr="003019E1">
              <w:rPr>
                <w:rFonts w:ascii="Arial" w:eastAsia="SimSun" w:hAnsi="Arial"/>
                <w:color w:val="000000"/>
                <w:sz w:val="12"/>
                <w:szCs w:val="12"/>
                <w:lang w:val="en-US" w:eastAsia="en-US"/>
              </w:rPr>
              <w:t>Transmitting NR sidelink mode 2 with partial sensing</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48E62451" w14:textId="77777777" w:rsidR="003019E1" w:rsidRPr="003019E1" w:rsidRDefault="003019E1" w:rsidP="003019E1">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 xml:space="preserve">1) UE can transmit PSCCH/PSSCH using NR sidelink mode 2 with partial sensing configured by NR Uu or </w:t>
            </w:r>
            <w:proofErr w:type="spellStart"/>
            <w:r w:rsidRPr="003019E1">
              <w:rPr>
                <w:rFonts w:ascii="Arial" w:eastAsia="Malgun Gothic" w:hAnsi="Arial" w:cs="Arial"/>
                <w:sz w:val="12"/>
                <w:szCs w:val="12"/>
                <w:lang w:val="en-US" w:eastAsia="ko-KR"/>
              </w:rPr>
              <w:t>preconfiguration</w:t>
            </w:r>
            <w:proofErr w:type="spellEnd"/>
            <w:r w:rsidRPr="003019E1">
              <w:rPr>
                <w:rFonts w:ascii="Arial" w:eastAsia="Malgun Gothic" w:hAnsi="Arial" w:cs="Arial"/>
                <w:sz w:val="12"/>
                <w:szCs w:val="12"/>
                <w:lang w:val="en-US" w:eastAsia="ko-KR"/>
              </w:rPr>
              <w:t>.</w:t>
            </w:r>
            <w:r w:rsidRPr="003019E1">
              <w:rPr>
                <w:sz w:val="12"/>
                <w:szCs w:val="12"/>
                <w:lang w:val="en-US"/>
              </w:rPr>
              <w:t xml:space="preserve"> </w:t>
            </w:r>
            <w:r w:rsidRPr="003019E1">
              <w:rPr>
                <w:rFonts w:ascii="Arial" w:eastAsia="Malgun Gothic" w:hAnsi="Arial" w:cs="Arial"/>
                <w:sz w:val="12"/>
                <w:szCs w:val="12"/>
                <w:lang w:val="en-US" w:eastAsia="ko-KR"/>
              </w:rPr>
              <w:t>Up to B sidelink processes are supported.</w:t>
            </w:r>
          </w:p>
          <w:p w14:paraId="400C2053" w14:textId="77777777" w:rsidR="003019E1" w:rsidRPr="003019E1" w:rsidRDefault="003019E1" w:rsidP="003019E1">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2) UE can transmit PSSCH according to the normal 64QAM MCS table.</w:t>
            </w:r>
          </w:p>
          <w:p w14:paraId="2C40F562" w14:textId="77777777" w:rsidR="003019E1" w:rsidRPr="003019E1" w:rsidRDefault="003019E1" w:rsidP="003019E1">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3) UE supports PT-RS transmission in FR2.</w:t>
            </w:r>
          </w:p>
          <w:p w14:paraId="53127349" w14:textId="77777777" w:rsidR="003019E1" w:rsidRPr="003019E1" w:rsidRDefault="003019E1" w:rsidP="003019E1">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4) UE can perform periodic-based partial sensing and resource allocation operation.</w:t>
            </w:r>
          </w:p>
          <w:p w14:paraId="05DDAAB0" w14:textId="77777777" w:rsidR="003019E1" w:rsidRPr="003019E1" w:rsidRDefault="003019E1" w:rsidP="003019E1">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5) UE can perform contiguous partial sensing and resource allocation operation.</w:t>
            </w:r>
          </w:p>
          <w:p w14:paraId="23E9DC62" w14:textId="77777777" w:rsidR="003019E1" w:rsidRPr="003019E1" w:rsidRDefault="003019E1" w:rsidP="003019E1">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6) UE can transmit using the subcarrier spacing and CP length defined for a given band in RAN4</w:t>
            </w:r>
          </w:p>
          <w:p w14:paraId="5DB86927" w14:textId="77777777" w:rsidR="003019E1" w:rsidRPr="003019E1" w:rsidRDefault="003019E1" w:rsidP="003019E1">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06A6D6F0" w14:textId="77777777" w:rsidR="003019E1" w:rsidRPr="003019E1" w:rsidRDefault="003019E1" w:rsidP="003019E1">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10) UE can transmit using 30 kHz and normal CP subcarrier spacing in FR1, 120 kHz subcarrier spacing with normal CP FR2</w:t>
            </w:r>
          </w:p>
          <w:p w14:paraId="49905987" w14:textId="77777777" w:rsidR="003019E1" w:rsidRPr="003019E1" w:rsidRDefault="003019E1" w:rsidP="003019E1">
            <w:pPr>
              <w:widowControl w:val="0"/>
              <w:autoSpaceDE w:val="0"/>
              <w:autoSpaceDN w:val="0"/>
              <w:adjustRightInd w:val="0"/>
              <w:snapToGrid w:val="0"/>
              <w:contextualSpacing/>
              <w:jc w:val="both"/>
              <w:rPr>
                <w:rFonts w:ascii="Arial" w:eastAsia="Malgun Gothic" w:hAnsi="Arial" w:cs="Arial"/>
                <w:sz w:val="12"/>
                <w:szCs w:val="12"/>
                <w:lang w:val="en-US" w:eastAsia="ko-KR"/>
              </w:rPr>
            </w:pPr>
            <w:r w:rsidRPr="003019E1">
              <w:rPr>
                <w:rFonts w:ascii="Arial" w:eastAsia="Malgun Gothic" w:hAnsi="Arial" w:cs="Arial"/>
                <w:sz w:val="12"/>
                <w:szCs w:val="12"/>
                <w:lang w:val="en-US" w:eastAsia="ko-KR"/>
              </w:rPr>
              <w:t>11) DL pathloss based open loop power control when mode 2 is configured by NR Uu</w:t>
            </w:r>
          </w:p>
          <w:p w14:paraId="41C76D8E" w14:textId="77777777" w:rsidR="003019E1" w:rsidRPr="003019E1" w:rsidRDefault="003019E1" w:rsidP="003019E1">
            <w:pPr>
              <w:widowControl w:val="0"/>
              <w:autoSpaceDE w:val="0"/>
              <w:autoSpaceDN w:val="0"/>
              <w:adjustRightInd w:val="0"/>
              <w:snapToGrid w:val="0"/>
              <w:contextualSpacing/>
              <w:jc w:val="both"/>
              <w:rPr>
                <w:rFonts w:ascii="Arial" w:hAnsi="Arial" w:cs="Arial"/>
                <w:sz w:val="12"/>
                <w:szCs w:val="12"/>
                <w:lang w:val="en-US"/>
              </w:rPr>
            </w:pPr>
          </w:p>
        </w:tc>
        <w:tc>
          <w:tcPr>
            <w:tcW w:w="454" w:type="dxa"/>
            <w:tcBorders>
              <w:top w:val="single" w:sz="4" w:space="0" w:color="auto"/>
              <w:left w:val="single" w:sz="4" w:space="0" w:color="auto"/>
              <w:bottom w:val="single" w:sz="4" w:space="0" w:color="auto"/>
              <w:right w:val="single" w:sz="4" w:space="0" w:color="auto"/>
            </w:tcBorders>
            <w:shd w:val="clear" w:color="auto" w:fill="auto"/>
            <w:hideMark/>
          </w:tcPr>
          <w:p w14:paraId="1AC2AE70"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Malgun Gothic" w:hAnsi="Arial" w:cs="Arial"/>
                <w:sz w:val="12"/>
                <w:szCs w:val="12"/>
                <w:highlight w:val="yellow"/>
                <w:lang w:val="en-US" w:eastAsia="ko-KR"/>
              </w:rPr>
              <w:t>[TBD]</w:t>
            </w:r>
          </w:p>
        </w:tc>
        <w:tc>
          <w:tcPr>
            <w:tcW w:w="236" w:type="dxa"/>
            <w:tcBorders>
              <w:top w:val="single" w:sz="4" w:space="0" w:color="auto"/>
              <w:left w:val="single" w:sz="4" w:space="0" w:color="auto"/>
              <w:bottom w:val="single" w:sz="4" w:space="0" w:color="auto"/>
              <w:right w:val="single" w:sz="4" w:space="0" w:color="auto"/>
            </w:tcBorders>
            <w:shd w:val="clear" w:color="auto" w:fill="auto"/>
            <w:hideMark/>
          </w:tcPr>
          <w:p w14:paraId="39AACDF6" w14:textId="77777777" w:rsidR="003019E1" w:rsidRPr="003019E1" w:rsidRDefault="003019E1" w:rsidP="003019E1">
            <w:pPr>
              <w:keepLines/>
              <w:widowControl w:val="0"/>
              <w:rPr>
                <w:rFonts w:ascii="Arial" w:eastAsia="SimSun" w:hAnsi="Arial" w:cs="Arial"/>
                <w:sz w:val="12"/>
                <w:szCs w:val="12"/>
                <w:highlight w:val="yellow"/>
                <w:lang w:val="en-US" w:eastAsia="zh-CN"/>
              </w:rPr>
            </w:pPr>
            <w:r w:rsidRPr="003019E1">
              <w:rPr>
                <w:rFonts w:ascii="Arial" w:eastAsia="Malgun Gothic" w:hAnsi="Arial" w:cs="Arial"/>
                <w:sz w:val="12"/>
                <w:szCs w:val="12"/>
                <w:lang w:val="en-US" w:eastAsia="ko-KR"/>
              </w:rPr>
              <w:t>Yes</w:t>
            </w:r>
          </w:p>
        </w:tc>
        <w:tc>
          <w:tcPr>
            <w:tcW w:w="236" w:type="dxa"/>
            <w:tcBorders>
              <w:top w:val="single" w:sz="4" w:space="0" w:color="auto"/>
              <w:left w:val="single" w:sz="4" w:space="0" w:color="auto"/>
              <w:bottom w:val="single" w:sz="4" w:space="0" w:color="auto"/>
              <w:right w:val="single" w:sz="4" w:space="0" w:color="auto"/>
            </w:tcBorders>
            <w:shd w:val="clear" w:color="auto" w:fill="auto"/>
            <w:hideMark/>
          </w:tcPr>
          <w:p w14:paraId="68AC36F3" w14:textId="77777777" w:rsidR="003019E1" w:rsidRPr="003019E1" w:rsidRDefault="003019E1" w:rsidP="003019E1">
            <w:pPr>
              <w:keepLines/>
              <w:widowControl w:val="0"/>
              <w:rPr>
                <w:rFonts w:ascii="Arial" w:eastAsia="SimSun" w:hAnsi="Arial" w:cs="Arial"/>
                <w:sz w:val="12"/>
                <w:szCs w:val="12"/>
                <w:lang w:val="en-US"/>
              </w:rPr>
            </w:pPr>
            <w:r w:rsidRPr="003019E1">
              <w:rPr>
                <w:rFonts w:ascii="Arial" w:eastAsia="Malgun Gothic" w:hAnsi="Arial" w:cs="Arial"/>
                <w:sz w:val="12"/>
                <w:szCs w:val="12"/>
                <w:lang w:val="en-US" w:eastAsia="ko-KR"/>
              </w:rPr>
              <w:t>No</w:t>
            </w:r>
          </w:p>
        </w:tc>
        <w:tc>
          <w:tcPr>
            <w:tcW w:w="890" w:type="dxa"/>
            <w:tcBorders>
              <w:top w:val="single" w:sz="4" w:space="0" w:color="auto"/>
              <w:left w:val="single" w:sz="4" w:space="0" w:color="auto"/>
              <w:bottom w:val="single" w:sz="4" w:space="0" w:color="auto"/>
              <w:right w:val="single" w:sz="4" w:space="0" w:color="auto"/>
            </w:tcBorders>
            <w:shd w:val="clear" w:color="auto" w:fill="auto"/>
            <w:hideMark/>
          </w:tcPr>
          <w:p w14:paraId="31C4E74A" w14:textId="77777777" w:rsidR="003019E1" w:rsidRPr="003019E1" w:rsidRDefault="003019E1" w:rsidP="003019E1">
            <w:pPr>
              <w:keepLines/>
              <w:widowControl w:val="0"/>
              <w:rPr>
                <w:rFonts w:ascii="Arial" w:eastAsia="SimSun" w:hAnsi="Arial" w:cs="Arial"/>
                <w:sz w:val="12"/>
                <w:szCs w:val="12"/>
                <w:lang w:val="en-US" w:eastAsia="zh-CN"/>
              </w:rPr>
            </w:pPr>
            <w:r w:rsidRPr="003019E1">
              <w:rPr>
                <w:rFonts w:ascii="Arial" w:eastAsia="Malgun Gothic" w:hAnsi="Arial" w:cs="Arial"/>
                <w:sz w:val="12"/>
                <w:szCs w:val="12"/>
                <w:lang w:val="en-US" w:eastAsia="ko-KR"/>
              </w:rPr>
              <w:t>UE does not support tra</w:t>
            </w:r>
            <w:r w:rsidRPr="003019E1">
              <w:rPr>
                <w:rFonts w:ascii="Arial" w:eastAsia="ＭＳ 明朝" w:hAnsi="Arial" w:cs="Arial"/>
                <w:sz w:val="12"/>
                <w:szCs w:val="12"/>
                <w:lang w:val="en-US"/>
              </w:rPr>
              <w:t>n</w:t>
            </w:r>
            <w:r w:rsidRPr="003019E1">
              <w:rPr>
                <w:rFonts w:ascii="Arial" w:eastAsia="Malgun Gothic" w:hAnsi="Arial" w:cs="Arial"/>
                <w:sz w:val="12"/>
                <w:szCs w:val="12"/>
                <w:lang w:val="en-US" w:eastAsia="ko-KR"/>
              </w:rPr>
              <w:t>smission according to the partial sensing and resource allocation</w:t>
            </w:r>
          </w:p>
        </w:tc>
        <w:tc>
          <w:tcPr>
            <w:tcW w:w="403" w:type="dxa"/>
            <w:tcBorders>
              <w:top w:val="single" w:sz="4" w:space="0" w:color="auto"/>
              <w:left w:val="single" w:sz="4" w:space="0" w:color="auto"/>
              <w:bottom w:val="single" w:sz="4" w:space="0" w:color="auto"/>
              <w:right w:val="single" w:sz="4" w:space="0" w:color="auto"/>
            </w:tcBorders>
            <w:shd w:val="clear" w:color="auto" w:fill="auto"/>
            <w:hideMark/>
          </w:tcPr>
          <w:p w14:paraId="69E9C1A5" w14:textId="77777777" w:rsidR="003019E1" w:rsidRPr="003019E1" w:rsidRDefault="003019E1" w:rsidP="003019E1">
            <w:pPr>
              <w:keepLines/>
              <w:widowControl w:val="0"/>
              <w:rPr>
                <w:rFonts w:ascii="Arial" w:eastAsia="SimSun" w:hAnsi="Arial" w:cs="Arial"/>
                <w:sz w:val="12"/>
                <w:szCs w:val="12"/>
                <w:lang w:val="en-US"/>
              </w:rPr>
            </w:pPr>
            <w:r w:rsidRPr="003019E1">
              <w:rPr>
                <w:rFonts w:ascii="Arial" w:eastAsia="SimSun" w:hAnsi="Arial"/>
                <w:color w:val="000000"/>
                <w:sz w:val="12"/>
                <w:szCs w:val="12"/>
                <w:lang w:val="en-US" w:eastAsia="en-US"/>
              </w:rPr>
              <w:t>Per FS</w:t>
            </w:r>
          </w:p>
        </w:tc>
        <w:tc>
          <w:tcPr>
            <w:tcW w:w="340" w:type="dxa"/>
            <w:tcBorders>
              <w:top w:val="single" w:sz="4" w:space="0" w:color="auto"/>
              <w:left w:val="single" w:sz="4" w:space="0" w:color="auto"/>
              <w:bottom w:val="single" w:sz="4" w:space="0" w:color="auto"/>
              <w:right w:val="single" w:sz="4" w:space="0" w:color="auto"/>
            </w:tcBorders>
            <w:shd w:val="clear" w:color="auto" w:fill="auto"/>
            <w:hideMark/>
          </w:tcPr>
          <w:p w14:paraId="47B6C6E2" w14:textId="77777777" w:rsidR="003019E1" w:rsidRPr="003019E1" w:rsidRDefault="003019E1" w:rsidP="003019E1">
            <w:pPr>
              <w:keepLines/>
              <w:widowControl w:val="0"/>
              <w:rPr>
                <w:rFonts w:ascii="Arial" w:eastAsia="SimSun" w:hAnsi="Arial"/>
                <w:color w:val="000000"/>
                <w:sz w:val="12"/>
                <w:szCs w:val="12"/>
                <w:lang w:val="en-US" w:eastAsia="en-US"/>
              </w:rPr>
            </w:pPr>
            <w:r w:rsidRPr="003019E1">
              <w:rPr>
                <w:rFonts w:ascii="Arial" w:eastAsia="SimSun" w:hAnsi="Arial"/>
                <w:color w:val="000000"/>
                <w:sz w:val="12"/>
                <w:szCs w:val="12"/>
                <w:lang w:val="en-US" w:eastAsia="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hideMark/>
          </w:tcPr>
          <w:p w14:paraId="49F8B42D" w14:textId="77777777" w:rsidR="003019E1" w:rsidRPr="003019E1" w:rsidRDefault="003019E1" w:rsidP="003019E1">
            <w:pPr>
              <w:keepLines/>
              <w:widowControl w:val="0"/>
              <w:rPr>
                <w:rFonts w:ascii="Arial" w:eastAsia="SimSun" w:hAnsi="Arial"/>
                <w:color w:val="000000"/>
                <w:sz w:val="12"/>
                <w:szCs w:val="12"/>
                <w:lang w:val="en-US" w:eastAsia="en-US"/>
              </w:rPr>
            </w:pPr>
            <w:r w:rsidRPr="003019E1">
              <w:rPr>
                <w:rFonts w:ascii="Arial" w:eastAsia="SimSun" w:hAnsi="Arial"/>
                <w:color w:val="000000"/>
                <w:sz w:val="12"/>
                <w:szCs w:val="12"/>
                <w:lang w:val="en-US" w:eastAsia="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hideMark/>
          </w:tcPr>
          <w:p w14:paraId="652507A6" w14:textId="77777777" w:rsidR="003019E1" w:rsidRPr="003019E1" w:rsidRDefault="003019E1" w:rsidP="003019E1">
            <w:pPr>
              <w:keepLines/>
              <w:widowControl w:val="0"/>
              <w:rPr>
                <w:rFonts w:ascii="Arial" w:eastAsia="SimSun" w:hAnsi="Arial"/>
                <w:color w:val="000000"/>
                <w:sz w:val="12"/>
                <w:szCs w:val="12"/>
                <w:lang w:val="en-US" w:eastAsia="en-US"/>
              </w:rPr>
            </w:pPr>
            <w:r w:rsidRPr="003019E1">
              <w:rPr>
                <w:rFonts w:ascii="Arial" w:eastAsia="SimSun" w:hAnsi="Arial"/>
                <w:color w:val="000000"/>
                <w:sz w:val="12"/>
                <w:szCs w:val="12"/>
                <w:lang w:val="en-US" w:eastAsia="en-US"/>
              </w:rPr>
              <w:t>N.A.</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58A35B52"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 xml:space="preserve">Note: Random selection </w:t>
            </w:r>
            <w:r w:rsidRPr="003019E1">
              <w:rPr>
                <w:rFonts w:ascii="Arial" w:eastAsia="SimSun" w:hAnsi="Arial" w:cs="Arial"/>
                <w:sz w:val="12"/>
                <w:szCs w:val="12"/>
                <w:highlight w:val="yellow"/>
                <w:lang w:val="en-US" w:eastAsia="en-US"/>
              </w:rPr>
              <w:t>[according to Rel-16]</w:t>
            </w:r>
            <w:r w:rsidRPr="003019E1">
              <w:rPr>
                <w:rFonts w:ascii="Arial" w:eastAsia="SimSun" w:hAnsi="Arial" w:cs="Arial"/>
                <w:sz w:val="12"/>
                <w:szCs w:val="12"/>
                <w:lang w:val="en-US" w:eastAsia="en-US"/>
              </w:rPr>
              <w:t xml:space="preserve"> in the exceptional pool is supported.</w:t>
            </w:r>
          </w:p>
          <w:p w14:paraId="0DF347D6" w14:textId="77777777" w:rsidR="003019E1" w:rsidRPr="003019E1" w:rsidRDefault="003019E1" w:rsidP="003019E1">
            <w:pPr>
              <w:keepLines/>
              <w:widowControl w:val="0"/>
              <w:rPr>
                <w:rFonts w:ascii="Arial" w:eastAsia="SimSun" w:hAnsi="Arial" w:cs="Arial"/>
                <w:sz w:val="12"/>
                <w:szCs w:val="12"/>
                <w:lang w:val="en-US" w:eastAsia="en-US"/>
              </w:rPr>
            </w:pPr>
          </w:p>
          <w:p w14:paraId="49179790"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Note: configuration by NR Uu is not required to be supported in a band indicated with only the PC5 interface in 38.101-1 Table 5.2E.1-1</w:t>
            </w:r>
          </w:p>
          <w:p w14:paraId="291E3958" w14:textId="77777777" w:rsidR="003019E1" w:rsidRPr="003019E1" w:rsidRDefault="003019E1" w:rsidP="003019E1">
            <w:pPr>
              <w:keepLines/>
              <w:widowControl w:val="0"/>
              <w:rPr>
                <w:rFonts w:ascii="Arial" w:eastAsia="SimSun" w:hAnsi="Arial" w:cs="Arial"/>
                <w:sz w:val="12"/>
                <w:szCs w:val="12"/>
                <w:lang w:val="en-US" w:eastAsia="en-US"/>
              </w:rPr>
            </w:pPr>
          </w:p>
          <w:p w14:paraId="078AAA22"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Candidate values for B are {8,16}</w:t>
            </w:r>
          </w:p>
          <w:p w14:paraId="6DAD8090"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If UE reports more than one FGs of 15-3, 32-4 and 32-4a, the reported value B in each FG is the total number of SL processes and the same among those FGs.</w:t>
            </w:r>
          </w:p>
          <w:p w14:paraId="342A0694" w14:textId="77777777" w:rsidR="003019E1" w:rsidRPr="003019E1" w:rsidRDefault="003019E1" w:rsidP="003019E1">
            <w:pPr>
              <w:keepLines/>
              <w:widowControl w:val="0"/>
              <w:rPr>
                <w:rFonts w:ascii="Arial" w:eastAsia="SimSun" w:hAnsi="Arial" w:cs="Arial"/>
                <w:sz w:val="12"/>
                <w:szCs w:val="12"/>
                <w:lang w:val="en-US" w:eastAsia="en-US"/>
              </w:rPr>
            </w:pPr>
          </w:p>
          <w:p w14:paraId="4B4B35C1"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 xml:space="preserve">Note: Component 6 is not required to be </w:t>
            </w:r>
            <w:proofErr w:type="spellStart"/>
            <w:r w:rsidRPr="003019E1">
              <w:rPr>
                <w:rFonts w:ascii="Arial" w:eastAsia="SimSun" w:hAnsi="Arial" w:cs="Arial"/>
                <w:sz w:val="12"/>
                <w:szCs w:val="12"/>
                <w:lang w:val="en-US" w:eastAsia="en-US"/>
              </w:rPr>
              <w:t>signalled</w:t>
            </w:r>
            <w:proofErr w:type="spellEnd"/>
            <w:r w:rsidRPr="003019E1">
              <w:rPr>
                <w:rFonts w:ascii="Arial" w:eastAsia="SimSun" w:hAnsi="Arial" w:cs="Arial"/>
                <w:sz w:val="12"/>
                <w:szCs w:val="12"/>
                <w:lang w:val="en-US" w:eastAsia="en-US"/>
              </w:rPr>
              <w:t xml:space="preserve"> in a band indicated with only the PC5 interface in 38.101-1 Table 5.2E.1-1</w:t>
            </w:r>
          </w:p>
          <w:p w14:paraId="1F5A0CB9" w14:textId="77777777" w:rsidR="003019E1" w:rsidRPr="003019E1" w:rsidRDefault="003019E1" w:rsidP="003019E1">
            <w:pPr>
              <w:keepLines/>
              <w:widowControl w:val="0"/>
              <w:rPr>
                <w:rFonts w:ascii="Arial" w:eastAsia="SimSun" w:hAnsi="Arial" w:cs="Arial"/>
                <w:sz w:val="12"/>
                <w:szCs w:val="12"/>
                <w:lang w:val="en-US" w:eastAsia="en-US"/>
              </w:rPr>
            </w:pPr>
          </w:p>
          <w:p w14:paraId="5CA6E65A"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Component-6 candidate value set in FR1:</w:t>
            </w:r>
          </w:p>
          <w:p w14:paraId="09E00009"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{{15 kHz}, {30 kHz}, {60 kHz}, {15, 30 kHz}, {30, 60 kHz}, {15, 60 kHz}, {15, 30, 60 kHz}}</w:t>
            </w:r>
          </w:p>
          <w:p w14:paraId="716E1DFA"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Component-6 candidate value set in FR2:</w:t>
            </w:r>
          </w:p>
          <w:p w14:paraId="2880EF51"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{{60 kHz}, {120 kHz}, {60, 120 kHz}}</w:t>
            </w:r>
          </w:p>
          <w:p w14:paraId="7569B4B0"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 xml:space="preserve">Component-6 candidate value set for CP length: {NCP,NCP and ECP} </w:t>
            </w:r>
          </w:p>
          <w:p w14:paraId="7345C1F7"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(ECP only applies to SCS of 60 kHz)</w:t>
            </w:r>
          </w:p>
          <w:p w14:paraId="562F0EA6" w14:textId="77777777" w:rsidR="003019E1" w:rsidRPr="003019E1" w:rsidRDefault="003019E1" w:rsidP="003019E1">
            <w:pPr>
              <w:keepLines/>
              <w:widowControl w:val="0"/>
              <w:rPr>
                <w:rFonts w:ascii="Arial" w:eastAsia="SimSun" w:hAnsi="Arial" w:cs="Arial"/>
                <w:sz w:val="12"/>
                <w:szCs w:val="12"/>
                <w:lang w:val="en-US" w:eastAsia="en-US"/>
              </w:rPr>
            </w:pPr>
          </w:p>
          <w:p w14:paraId="6651E220"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Note: Component 10 is only required in a band indicated with only the PC5 interface in 38.101-1 Table 5.2E.1-1</w:t>
            </w:r>
          </w:p>
          <w:p w14:paraId="6E5CCE13" w14:textId="77777777" w:rsidR="003019E1" w:rsidRPr="003019E1" w:rsidRDefault="003019E1" w:rsidP="003019E1">
            <w:pPr>
              <w:keepLines/>
              <w:widowControl w:val="0"/>
              <w:rPr>
                <w:rFonts w:ascii="Arial" w:eastAsia="SimSun" w:hAnsi="Arial" w:cs="Arial"/>
                <w:sz w:val="12"/>
                <w:szCs w:val="12"/>
                <w:lang w:val="en-US" w:eastAsia="en-US"/>
              </w:rPr>
            </w:pPr>
          </w:p>
          <w:p w14:paraId="795A90AE"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s="Arial"/>
                <w:sz w:val="12"/>
                <w:szCs w:val="12"/>
                <w:lang w:val="en-US" w:eastAsia="en-US"/>
              </w:rPr>
              <w:t>Note: Component 11 is not required to be supported in a band indicated with only the PC5 interface in 38.101-1 Table 5.2E.1-1</w:t>
            </w:r>
          </w:p>
        </w:tc>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226D6510" w14:textId="77777777" w:rsidR="003019E1" w:rsidRPr="003019E1" w:rsidRDefault="003019E1" w:rsidP="003019E1">
            <w:pPr>
              <w:keepLines/>
              <w:widowControl w:val="0"/>
              <w:rPr>
                <w:rFonts w:ascii="Arial" w:eastAsia="SimSun" w:hAnsi="Arial" w:cs="Arial"/>
                <w:sz w:val="12"/>
                <w:szCs w:val="12"/>
                <w:lang w:val="en-US" w:eastAsia="en-US"/>
              </w:rPr>
            </w:pPr>
            <w:r w:rsidRPr="003019E1">
              <w:rPr>
                <w:rFonts w:ascii="Arial" w:eastAsia="SimSun" w:hAnsi="Arial"/>
                <w:color w:val="000000"/>
                <w:sz w:val="12"/>
                <w:szCs w:val="12"/>
                <w:lang w:val="en-US" w:eastAsia="en-US"/>
              </w:rPr>
              <w:t xml:space="preserve">Optional with capability </w:t>
            </w:r>
            <w:proofErr w:type="spellStart"/>
            <w:r w:rsidRPr="003019E1">
              <w:rPr>
                <w:rFonts w:ascii="Arial" w:eastAsia="SimSun" w:hAnsi="Arial"/>
                <w:color w:val="000000"/>
                <w:sz w:val="12"/>
                <w:szCs w:val="12"/>
                <w:lang w:val="en-US" w:eastAsia="en-US"/>
              </w:rPr>
              <w:t>signalling</w:t>
            </w:r>
            <w:proofErr w:type="spellEnd"/>
            <w:r w:rsidRPr="003019E1">
              <w:rPr>
                <w:rFonts w:ascii="Arial" w:eastAsia="SimSun" w:hAnsi="Arial"/>
                <w:color w:val="000000"/>
                <w:sz w:val="12"/>
                <w:szCs w:val="12"/>
                <w:lang w:val="en-US" w:eastAsia="en-US"/>
              </w:rPr>
              <w:t xml:space="preserve">. </w:t>
            </w:r>
          </w:p>
        </w:tc>
      </w:tr>
    </w:tbl>
    <w:p w14:paraId="4900A47F" w14:textId="23F94233" w:rsidR="0046628D" w:rsidRPr="004C14F2" w:rsidRDefault="00670BE2"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 xml:space="preserve">For FG 32-4, </w:t>
      </w:r>
      <w:r w:rsidR="003019E1" w:rsidRPr="004C14F2">
        <w:rPr>
          <w:rFonts w:eastAsiaTheme="minorEastAsia"/>
          <w:sz w:val="22"/>
          <w:szCs w:val="22"/>
          <w:lang w:val="en-US"/>
        </w:rPr>
        <w:t>two</w:t>
      </w:r>
      <w:r w:rsidRPr="004C14F2">
        <w:rPr>
          <w:rFonts w:eastAsiaTheme="minorEastAsia"/>
          <w:sz w:val="22"/>
          <w:szCs w:val="22"/>
          <w:lang w:val="en-US"/>
        </w:rPr>
        <w:t xml:space="preserve"> issues are discussed in this contribution.</w:t>
      </w:r>
    </w:p>
    <w:p w14:paraId="5F8EF625" w14:textId="21F7F187" w:rsidR="00670BE2" w:rsidRPr="004C14F2" w:rsidRDefault="00670BE2" w:rsidP="00670BE2">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Note for Random selection</w:t>
      </w:r>
    </w:p>
    <w:p w14:paraId="3FF98FE6" w14:textId="19114A50" w:rsidR="006A25E4" w:rsidRPr="004C14F2" w:rsidRDefault="003442BF" w:rsidP="006A25E4">
      <w:pPr>
        <w:pStyle w:val="afe"/>
        <w:snapToGrid w:val="0"/>
        <w:spacing w:beforeLines="50" w:before="120" w:afterLines="50" w:after="120"/>
        <w:ind w:leftChars="0" w:left="360"/>
        <w:jc w:val="both"/>
        <w:rPr>
          <w:rFonts w:eastAsiaTheme="minorEastAsia"/>
          <w:sz w:val="22"/>
          <w:szCs w:val="22"/>
          <w:lang w:val="en-US"/>
        </w:rPr>
      </w:pPr>
      <w:r w:rsidRPr="004C14F2">
        <w:rPr>
          <w:rFonts w:eastAsiaTheme="minorEastAsia"/>
          <w:sz w:val="22"/>
          <w:szCs w:val="22"/>
          <w:lang w:val="en-US"/>
        </w:rPr>
        <w:t>In our understanding, Rel-17 random selection is assumed to be applied in a normal resource pool. Random selection mechanism at the exceptional pool, which was defined in Rel-16, is not enhanced in Rel-17.</w:t>
      </w:r>
    </w:p>
    <w:p w14:paraId="5460252A" w14:textId="17840624" w:rsidR="003442BF" w:rsidRPr="004C14F2" w:rsidRDefault="003442BF" w:rsidP="003442BF">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EA68CD" w:rsidRPr="004C14F2">
        <w:rPr>
          <w:rFonts w:eastAsiaTheme="minorEastAsia"/>
          <w:b/>
          <w:sz w:val="22"/>
          <w:u w:val="single"/>
          <w:lang w:val="en-US"/>
        </w:rPr>
        <w:t>4</w:t>
      </w:r>
      <w:r w:rsidRPr="004C14F2">
        <w:rPr>
          <w:rFonts w:eastAsiaTheme="minorEastAsia"/>
          <w:b/>
          <w:sz w:val="22"/>
          <w:u w:val="single"/>
          <w:lang w:val="en-US"/>
        </w:rPr>
        <w:t>:</w:t>
      </w:r>
    </w:p>
    <w:p w14:paraId="077EA2EA" w14:textId="080D0C50" w:rsidR="003442BF" w:rsidRPr="004C14F2" w:rsidRDefault="003442BF" w:rsidP="003442BF">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Keep “according to Rel-16” from </w:t>
      </w:r>
      <w:r w:rsidR="007B63C4" w:rsidRPr="004C14F2">
        <w:rPr>
          <w:rFonts w:eastAsiaTheme="minorEastAsia"/>
          <w:i/>
          <w:sz w:val="22"/>
          <w:lang w:val="en-US"/>
        </w:rPr>
        <w:t xml:space="preserve">the </w:t>
      </w:r>
      <w:r w:rsidRPr="004C14F2">
        <w:rPr>
          <w:rFonts w:eastAsiaTheme="minorEastAsia"/>
          <w:i/>
          <w:sz w:val="22"/>
          <w:lang w:val="en-US"/>
        </w:rPr>
        <w:t>note in FG 32-4.</w:t>
      </w:r>
    </w:p>
    <w:p w14:paraId="779E06FE" w14:textId="77777777" w:rsidR="00AA67DD" w:rsidRPr="004C14F2" w:rsidRDefault="00AA67DD" w:rsidP="00AA67DD">
      <w:pPr>
        <w:spacing w:beforeLines="50" w:before="120" w:afterLines="50" w:after="120"/>
        <w:jc w:val="both"/>
        <w:rPr>
          <w:rFonts w:eastAsiaTheme="minorEastAsia"/>
          <w:iCs/>
          <w:sz w:val="22"/>
          <w:lang w:val="en-US"/>
        </w:rPr>
      </w:pPr>
    </w:p>
    <w:p w14:paraId="53CDCABC" w14:textId="3FEA31FB" w:rsidR="006A25E4" w:rsidRPr="004C14F2" w:rsidRDefault="006A25E4" w:rsidP="00670BE2">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168C39C3" w14:textId="266A9B4D" w:rsidR="006A25E4" w:rsidRPr="004C14F2" w:rsidRDefault="003442BF" w:rsidP="006A25E4">
      <w:pPr>
        <w:pStyle w:val="afe"/>
        <w:snapToGrid w:val="0"/>
        <w:spacing w:beforeLines="50" w:before="120" w:afterLines="50" w:after="120"/>
        <w:ind w:leftChars="0" w:left="360"/>
        <w:jc w:val="both"/>
        <w:rPr>
          <w:rFonts w:eastAsiaTheme="minorEastAsia"/>
          <w:sz w:val="22"/>
          <w:szCs w:val="22"/>
          <w:lang w:val="en-US"/>
        </w:rPr>
      </w:pPr>
      <w:r w:rsidRPr="004C14F2">
        <w:rPr>
          <w:rFonts w:eastAsiaTheme="minorEastAsia"/>
          <w:sz w:val="22"/>
          <w:szCs w:val="22"/>
          <w:lang w:val="en-US"/>
        </w:rPr>
        <w:t xml:space="preserve">Pre-requisite for this FG is still not fixed. </w:t>
      </w:r>
      <w:r w:rsidR="00D70222" w:rsidRPr="004C14F2">
        <w:rPr>
          <w:rFonts w:eastAsiaTheme="minorEastAsia"/>
          <w:sz w:val="22"/>
          <w:szCs w:val="22"/>
          <w:lang w:val="en-US"/>
        </w:rPr>
        <w:t xml:space="preserve">Basically required feature for transmission with partial sensing is only synchronization perspective. However, the existing FG for synchronization, i.e. FG 15-4, includes a lot of components. In Rel-17 SL, some UE would support limited features, thereby it is not valid to set FG 15-4 as pre-requisite of FG 32-4. At the </w:t>
      </w:r>
      <w:r w:rsidR="009B670B" w:rsidRPr="004C14F2">
        <w:rPr>
          <w:rFonts w:eastAsiaTheme="minorEastAsia"/>
          <w:sz w:val="22"/>
          <w:szCs w:val="22"/>
          <w:lang w:val="en-US"/>
        </w:rPr>
        <w:t>previous</w:t>
      </w:r>
      <w:r w:rsidR="00D70222" w:rsidRPr="004C14F2">
        <w:rPr>
          <w:rFonts w:eastAsiaTheme="minorEastAsia"/>
          <w:sz w:val="22"/>
          <w:szCs w:val="22"/>
          <w:lang w:val="en-US"/>
        </w:rPr>
        <w:t xml:space="preserve"> meeting, </w:t>
      </w:r>
      <w:r w:rsidR="00AA67DD" w:rsidRPr="004C14F2">
        <w:rPr>
          <w:rFonts w:eastAsiaTheme="minorEastAsia"/>
          <w:sz w:val="22"/>
          <w:szCs w:val="22"/>
          <w:lang w:val="en-US"/>
        </w:rPr>
        <w:t>FG 32-4b</w:t>
      </w:r>
      <w:r w:rsidR="00D70222" w:rsidRPr="004C14F2">
        <w:rPr>
          <w:rFonts w:eastAsiaTheme="minorEastAsia"/>
          <w:sz w:val="22"/>
          <w:szCs w:val="22"/>
          <w:lang w:val="en-US"/>
        </w:rPr>
        <w:t xml:space="preserve"> was </w:t>
      </w:r>
      <w:r w:rsidR="00AA67DD" w:rsidRPr="004C14F2">
        <w:rPr>
          <w:rFonts w:eastAsiaTheme="minorEastAsia"/>
          <w:sz w:val="22"/>
          <w:szCs w:val="22"/>
          <w:lang w:val="en-US"/>
        </w:rPr>
        <w:t>introduced.</w:t>
      </w:r>
      <w:r w:rsidR="00D70222" w:rsidRPr="004C14F2">
        <w:rPr>
          <w:rFonts w:eastAsiaTheme="minorEastAsia"/>
          <w:sz w:val="22"/>
          <w:szCs w:val="22"/>
          <w:lang w:val="en-US"/>
        </w:rPr>
        <w:t xml:space="preserve"> </w:t>
      </w:r>
      <w:r w:rsidR="00AA67DD" w:rsidRPr="004C14F2">
        <w:rPr>
          <w:rFonts w:eastAsiaTheme="minorEastAsia"/>
          <w:sz w:val="22"/>
          <w:szCs w:val="22"/>
          <w:lang w:val="en-US"/>
        </w:rPr>
        <w:t>W</w:t>
      </w:r>
      <w:r w:rsidR="00D70222" w:rsidRPr="004C14F2">
        <w:rPr>
          <w:rFonts w:eastAsiaTheme="minorEastAsia"/>
          <w:sz w:val="22"/>
          <w:szCs w:val="22"/>
          <w:lang w:val="en-US"/>
        </w:rPr>
        <w:t>e believe that the FG should be set as pre-requisite of FG 32-4.</w:t>
      </w:r>
    </w:p>
    <w:p w14:paraId="580B9028" w14:textId="0B2D324F" w:rsidR="00D70222" w:rsidRPr="004C14F2" w:rsidRDefault="00D70222" w:rsidP="00D70222">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EA68CD" w:rsidRPr="004C14F2">
        <w:rPr>
          <w:rFonts w:eastAsiaTheme="minorEastAsia"/>
          <w:b/>
          <w:sz w:val="22"/>
          <w:u w:val="single"/>
          <w:lang w:val="en-US"/>
        </w:rPr>
        <w:t>5</w:t>
      </w:r>
      <w:r w:rsidRPr="004C14F2">
        <w:rPr>
          <w:rFonts w:eastAsiaTheme="minorEastAsia"/>
          <w:b/>
          <w:sz w:val="22"/>
          <w:u w:val="single"/>
          <w:lang w:val="en-US"/>
        </w:rPr>
        <w:t>:</w:t>
      </w:r>
    </w:p>
    <w:p w14:paraId="48C5567E" w14:textId="2CFEB549" w:rsidR="00807B38" w:rsidRPr="004C14F2" w:rsidRDefault="00807B38" w:rsidP="00D70222">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32-4b is added as pre-requisite of FG 32-4.</w:t>
      </w:r>
    </w:p>
    <w:p w14:paraId="5F75546C" w14:textId="427D8AD6" w:rsidR="003442BF" w:rsidRPr="004C14F2" w:rsidRDefault="003442BF" w:rsidP="00D70222">
      <w:pPr>
        <w:snapToGrid w:val="0"/>
        <w:spacing w:beforeLines="50" w:before="120" w:afterLines="50" w:after="120"/>
        <w:jc w:val="both"/>
        <w:rPr>
          <w:rFonts w:eastAsiaTheme="minorEastAsia"/>
          <w:sz w:val="22"/>
          <w:szCs w:val="22"/>
          <w:lang w:val="en-US"/>
        </w:rPr>
      </w:pPr>
    </w:p>
    <w:p w14:paraId="7E49FB1A" w14:textId="77777777" w:rsidR="002F2995" w:rsidRPr="004C14F2" w:rsidRDefault="002F2995" w:rsidP="002F2995">
      <w:pPr>
        <w:snapToGrid w:val="0"/>
        <w:spacing w:beforeLines="50" w:before="120" w:afterLines="50" w:after="120"/>
        <w:jc w:val="both"/>
        <w:rPr>
          <w:rFonts w:eastAsiaTheme="minorEastAsia"/>
          <w:sz w:val="22"/>
          <w:szCs w:val="22"/>
          <w:lang w:val="en-US"/>
        </w:rPr>
      </w:pPr>
    </w:p>
    <w:p w14:paraId="1686D80F" w14:textId="075CCE32" w:rsidR="0091184D" w:rsidRPr="004C14F2" w:rsidRDefault="0091184D" w:rsidP="0091184D">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lastRenderedPageBreak/>
        <w:t>32-4a</w:t>
      </w: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421"/>
        <w:gridCol w:w="991"/>
        <w:gridCol w:w="1587"/>
        <w:gridCol w:w="454"/>
        <w:gridCol w:w="236"/>
        <w:gridCol w:w="236"/>
        <w:gridCol w:w="1006"/>
        <w:gridCol w:w="530"/>
        <w:gridCol w:w="340"/>
        <w:gridCol w:w="340"/>
        <w:gridCol w:w="340"/>
        <w:gridCol w:w="2098"/>
        <w:gridCol w:w="842"/>
      </w:tblGrid>
      <w:tr w:rsidR="00EA68CD" w:rsidRPr="004C14F2" w14:paraId="49CE861C" w14:textId="77777777" w:rsidTr="00EA68CD">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7FED4D4" w14:textId="77777777" w:rsidR="00EA68CD" w:rsidRPr="00EA68CD" w:rsidRDefault="00EA68CD" w:rsidP="00EA68CD">
            <w:pPr>
              <w:keepLines/>
              <w:widowControl w:val="0"/>
              <w:rPr>
                <w:rFonts w:ascii="Arial" w:eastAsia="SimSun" w:hAnsi="Arial" w:cs="Arial"/>
                <w:sz w:val="12"/>
                <w:szCs w:val="12"/>
                <w:lang w:val="en-US"/>
              </w:rPr>
            </w:pPr>
            <w:r w:rsidRPr="00EA68CD">
              <w:rPr>
                <w:rFonts w:ascii="Arial" w:eastAsia="SimSun" w:hAnsi="Arial" w:cs="Arial"/>
                <w:sz w:val="12"/>
                <w:szCs w:val="12"/>
                <w:lang w:val="en-US"/>
              </w:rPr>
              <w:t xml:space="preserve">32. </w:t>
            </w:r>
            <w:proofErr w:type="spellStart"/>
            <w:r w:rsidRPr="00EA68CD">
              <w:rPr>
                <w:rFonts w:ascii="Arial" w:eastAsia="SimSun" w:hAnsi="Arial" w:cs="Arial"/>
                <w:sz w:val="12"/>
                <w:szCs w:val="12"/>
                <w:lang w:val="en-US"/>
              </w:rPr>
              <w:t>NR_SL_enh</w:t>
            </w:r>
            <w:proofErr w:type="spellEnd"/>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66379DFB" w14:textId="77777777" w:rsidR="00EA68CD" w:rsidRPr="00EA68CD" w:rsidRDefault="00EA68CD" w:rsidP="00EA68CD">
            <w:pPr>
              <w:keepLines/>
              <w:widowControl w:val="0"/>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32-4a</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7EB4A5A2" w14:textId="77777777" w:rsidR="00EA68CD" w:rsidRPr="00EA68CD" w:rsidRDefault="00EA68CD" w:rsidP="00EA68CD">
            <w:pPr>
              <w:keepLines/>
              <w:widowControl w:val="0"/>
              <w:rPr>
                <w:rFonts w:ascii="Arial" w:eastAsia="SimSun" w:hAnsi="Arial"/>
                <w:color w:val="000000"/>
                <w:sz w:val="12"/>
                <w:szCs w:val="12"/>
                <w:lang w:val="en-US" w:eastAsia="en-US"/>
              </w:rPr>
            </w:pPr>
            <w:r w:rsidRPr="00EA68CD">
              <w:rPr>
                <w:rFonts w:ascii="Arial" w:eastAsia="SimSun" w:hAnsi="Arial"/>
                <w:color w:val="000000"/>
                <w:sz w:val="12"/>
                <w:szCs w:val="12"/>
                <w:lang w:val="en-US" w:eastAsia="en-US"/>
              </w:rPr>
              <w:t>Transmitting NR sidelink mode 2 with random resource selection</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4336ED"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 xml:space="preserve">1) UE can transmit PSCCH/PSSCH using NR sidelink mode 2 with random resource selection configured by NR Uu or </w:t>
            </w:r>
            <w:proofErr w:type="spellStart"/>
            <w:r w:rsidRPr="00EA68CD">
              <w:rPr>
                <w:rFonts w:ascii="Arial" w:eastAsia="Malgun Gothic" w:hAnsi="Arial" w:cs="Arial"/>
                <w:sz w:val="12"/>
                <w:szCs w:val="12"/>
                <w:lang w:val="en-US" w:eastAsia="ko-KR"/>
              </w:rPr>
              <w:t>preconfiguration</w:t>
            </w:r>
            <w:proofErr w:type="spellEnd"/>
            <w:r w:rsidRPr="00EA68CD">
              <w:rPr>
                <w:rFonts w:ascii="Arial" w:eastAsia="Malgun Gothic" w:hAnsi="Arial" w:cs="Arial"/>
                <w:sz w:val="12"/>
                <w:szCs w:val="12"/>
                <w:lang w:val="en-US" w:eastAsia="ko-KR"/>
              </w:rPr>
              <w:t>.</w:t>
            </w:r>
            <w:r w:rsidRPr="00EA68CD">
              <w:rPr>
                <w:sz w:val="12"/>
                <w:szCs w:val="12"/>
                <w:lang w:val="en-US"/>
              </w:rPr>
              <w:t xml:space="preserve"> </w:t>
            </w:r>
            <w:r w:rsidRPr="00EA68CD">
              <w:rPr>
                <w:rFonts w:ascii="Arial" w:eastAsia="Malgun Gothic" w:hAnsi="Arial" w:cs="Arial"/>
                <w:sz w:val="12"/>
                <w:szCs w:val="12"/>
                <w:lang w:val="en-US" w:eastAsia="ko-KR"/>
              </w:rPr>
              <w:t>Up to B sidelink processes are supported.</w:t>
            </w:r>
          </w:p>
          <w:p w14:paraId="749F24B2"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2) UE can transmit PSSCH according to the normal 64QAM MCS table.</w:t>
            </w:r>
          </w:p>
          <w:p w14:paraId="184FB195"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3) UE supports PT-RS transmission in FR2.</w:t>
            </w:r>
          </w:p>
          <w:p w14:paraId="445C70C7"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4) UE can transmit using the subcarrier spacing and CP length defined for a given band in RAN4</w:t>
            </w:r>
          </w:p>
          <w:p w14:paraId="295F5F5B"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4AD9F076"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6) UE can transmit using 30 kHz and normal CP subcarrier spacing in FR1, 120 kHz subcarrier spacing with normal CP FR2</w:t>
            </w:r>
          </w:p>
          <w:p w14:paraId="25EAC6DF"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7) DL pathloss based open loop power control when mode 2 is configured by NR Uu</w:t>
            </w:r>
          </w:p>
          <w:p w14:paraId="3ADC10FC" w14:textId="77777777" w:rsidR="00EA68CD" w:rsidRPr="00EA68CD" w:rsidRDefault="00EA68CD" w:rsidP="00EA68CD">
            <w:pPr>
              <w:widowControl w:val="0"/>
              <w:autoSpaceDE w:val="0"/>
              <w:autoSpaceDN w:val="0"/>
              <w:adjustRightInd w:val="0"/>
              <w:snapToGrid w:val="0"/>
              <w:spacing w:afterLines="50" w:after="120"/>
              <w:contextualSpacing/>
              <w:jc w:val="both"/>
              <w:rPr>
                <w:rFonts w:ascii="Arial" w:eastAsia="Malgun Gothic" w:hAnsi="Arial" w:cs="Arial"/>
                <w:sz w:val="12"/>
                <w:szCs w:val="12"/>
                <w:lang w:val="en-US" w:eastAsia="ko-KR"/>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7846153" w14:textId="77777777" w:rsidR="00EA68CD" w:rsidRPr="00EA68CD" w:rsidDel="00C60849" w:rsidRDefault="00EA68CD" w:rsidP="00EA68CD">
            <w:pPr>
              <w:keepLines/>
              <w:widowControl w:val="0"/>
              <w:rPr>
                <w:rFonts w:ascii="Arial" w:eastAsia="Malgun Gothic" w:hAnsi="Arial" w:cs="Arial"/>
                <w:sz w:val="12"/>
                <w:szCs w:val="12"/>
                <w:lang w:val="en-US" w:eastAsia="ko-KR"/>
              </w:rPr>
            </w:pPr>
            <w:r w:rsidRPr="00EA68CD">
              <w:rPr>
                <w:rFonts w:ascii="Arial" w:eastAsia="Malgun Gothic" w:hAnsi="Arial" w:cs="Arial"/>
                <w:sz w:val="12"/>
                <w:szCs w:val="12"/>
                <w:highlight w:val="yellow"/>
                <w:lang w:val="en-US" w:eastAsia="ko-KR"/>
              </w:rPr>
              <w:t>[TBD]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C967576" w14:textId="77777777" w:rsidR="00EA68CD" w:rsidRPr="00EA68CD" w:rsidRDefault="00EA68CD" w:rsidP="00EA68CD">
            <w:pPr>
              <w:keepLines/>
              <w:widowControl w:val="0"/>
              <w:rPr>
                <w:rFonts w:ascii="Arial" w:eastAsia="Malgun Gothic" w:hAnsi="Arial" w:cs="Arial"/>
                <w:sz w:val="12"/>
                <w:szCs w:val="12"/>
                <w:highlight w:val="yellow"/>
                <w:lang w:val="en-US" w:eastAsia="ko-KR"/>
              </w:rPr>
            </w:pPr>
            <w:r w:rsidRPr="00EA68CD">
              <w:rPr>
                <w:rFonts w:ascii="Arial" w:eastAsia="Malgun Gothic" w:hAnsi="Arial" w:cs="Arial"/>
                <w:sz w:val="12"/>
                <w:szCs w:val="12"/>
                <w:lang w:val="en-US" w:eastAsia="ko-KR"/>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24EE35" w14:textId="77777777" w:rsidR="00EA68CD" w:rsidRPr="00EA68CD" w:rsidRDefault="00EA68CD" w:rsidP="00EA68CD">
            <w:pPr>
              <w:keepLines/>
              <w:widowControl w:val="0"/>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No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AD345E3" w14:textId="77777777" w:rsidR="00EA68CD" w:rsidRPr="00EA68CD" w:rsidRDefault="00EA68CD" w:rsidP="00EA68CD">
            <w:pPr>
              <w:keepLines/>
              <w:widowControl w:val="0"/>
              <w:rPr>
                <w:rFonts w:ascii="Arial" w:eastAsia="Malgun Gothic" w:hAnsi="Arial" w:cs="Arial"/>
                <w:sz w:val="12"/>
                <w:szCs w:val="12"/>
                <w:lang w:val="en-US" w:eastAsia="ko-KR"/>
              </w:rPr>
            </w:pPr>
            <w:r w:rsidRPr="00EA68CD">
              <w:rPr>
                <w:rFonts w:ascii="Arial" w:eastAsia="Malgun Gothic" w:hAnsi="Arial" w:cs="Arial"/>
                <w:sz w:val="12"/>
                <w:szCs w:val="12"/>
                <w:lang w:val="en-US" w:eastAsia="ko-KR"/>
              </w:rPr>
              <w:t>UE does not support transmission according to the random resource selection and resource allocation</w:t>
            </w: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262CFF1E" w14:textId="77777777" w:rsidR="00EA68CD" w:rsidRPr="00EA68CD" w:rsidRDefault="00EA68CD" w:rsidP="00EA68CD">
            <w:pPr>
              <w:keepLines/>
              <w:widowControl w:val="0"/>
              <w:rPr>
                <w:rFonts w:ascii="Arial" w:eastAsia="Malgun Gothic" w:hAnsi="Arial" w:cs="Arial"/>
                <w:sz w:val="12"/>
                <w:szCs w:val="12"/>
                <w:lang w:val="en-US" w:eastAsia="ko-KR"/>
              </w:rPr>
            </w:pPr>
            <w:r w:rsidRPr="00EA68CD">
              <w:rPr>
                <w:rFonts w:ascii="Arial" w:eastAsia="SimSun" w:hAnsi="Arial"/>
                <w:color w:val="000000"/>
                <w:sz w:val="12"/>
                <w:szCs w:val="12"/>
                <w:lang w:val="en-US" w:eastAsia="en-US"/>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743D9B9" w14:textId="77777777" w:rsidR="00EA68CD" w:rsidRPr="00EA68CD" w:rsidRDefault="00EA68CD" w:rsidP="00EA68CD">
            <w:pPr>
              <w:keepLines/>
              <w:widowControl w:val="0"/>
              <w:rPr>
                <w:rFonts w:ascii="Arial" w:eastAsia="SimSun" w:hAnsi="Arial"/>
                <w:color w:val="000000"/>
                <w:sz w:val="12"/>
                <w:szCs w:val="12"/>
                <w:lang w:val="en-US" w:eastAsia="en-US"/>
              </w:rPr>
            </w:pPr>
            <w:r w:rsidRPr="00EA68CD">
              <w:rPr>
                <w:rFonts w:ascii="Arial" w:eastAsia="SimSun" w:hAnsi="Arial"/>
                <w:color w:val="000000"/>
                <w:sz w:val="12"/>
                <w:szCs w:val="12"/>
                <w:lang w:val="en-US" w:eastAsia="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1044E0B" w14:textId="77777777" w:rsidR="00EA68CD" w:rsidRPr="00EA68CD" w:rsidRDefault="00EA68CD" w:rsidP="00EA68CD">
            <w:pPr>
              <w:keepLines/>
              <w:widowControl w:val="0"/>
              <w:rPr>
                <w:rFonts w:ascii="Arial" w:eastAsia="SimSun" w:hAnsi="Arial"/>
                <w:color w:val="000000"/>
                <w:sz w:val="12"/>
                <w:szCs w:val="12"/>
                <w:lang w:val="en-US" w:eastAsia="en-US"/>
              </w:rPr>
            </w:pPr>
            <w:r w:rsidRPr="00EA68CD">
              <w:rPr>
                <w:rFonts w:ascii="Arial" w:eastAsia="SimSun" w:hAnsi="Arial"/>
                <w:color w:val="000000"/>
                <w:sz w:val="12"/>
                <w:szCs w:val="12"/>
                <w:lang w:val="en-US" w:eastAsia="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D32F2E8" w14:textId="77777777" w:rsidR="00EA68CD" w:rsidRPr="00EA68CD" w:rsidRDefault="00EA68CD" w:rsidP="00EA68CD">
            <w:pPr>
              <w:keepLines/>
              <w:widowControl w:val="0"/>
              <w:rPr>
                <w:rFonts w:ascii="Arial" w:eastAsia="SimSun" w:hAnsi="Arial"/>
                <w:color w:val="000000"/>
                <w:sz w:val="12"/>
                <w:szCs w:val="12"/>
                <w:lang w:val="en-US" w:eastAsia="en-US"/>
              </w:rPr>
            </w:pPr>
            <w:r w:rsidRPr="00EA68CD">
              <w:rPr>
                <w:rFonts w:ascii="Arial" w:eastAsia="SimSun" w:hAnsi="Arial"/>
                <w:color w:val="000000"/>
                <w:sz w:val="12"/>
                <w:szCs w:val="12"/>
                <w:lang w:val="en-US" w:eastAsia="en-US"/>
              </w:rPr>
              <w:t>N.A.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369D9250"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highlight w:val="yellow"/>
                <w:lang w:val="en-US" w:eastAsia="en-US"/>
              </w:rPr>
              <w:t>[Note: Random selection according to Rel-16 in the exceptional pool is supported.]</w:t>
            </w:r>
          </w:p>
          <w:p w14:paraId="5602CD58" w14:textId="77777777" w:rsidR="00EA68CD" w:rsidRPr="00EA68CD" w:rsidRDefault="00EA68CD" w:rsidP="00EA68CD">
            <w:pPr>
              <w:keepLines/>
              <w:widowControl w:val="0"/>
              <w:rPr>
                <w:rFonts w:ascii="Arial" w:eastAsia="SimSun" w:hAnsi="Arial" w:cs="Arial"/>
                <w:sz w:val="12"/>
                <w:szCs w:val="12"/>
                <w:lang w:val="en-US" w:eastAsia="en-US"/>
              </w:rPr>
            </w:pPr>
          </w:p>
          <w:p w14:paraId="448C9158"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Note: configuration by NR Uu is not required to be supported in a band indicated with only the PC5 interface in 38.101-1 Table 5.2E.1-1</w:t>
            </w:r>
          </w:p>
          <w:p w14:paraId="5FB0B7C8" w14:textId="77777777" w:rsidR="00EA68CD" w:rsidRPr="00EA68CD" w:rsidRDefault="00EA68CD" w:rsidP="00EA68CD">
            <w:pPr>
              <w:keepLines/>
              <w:widowControl w:val="0"/>
              <w:rPr>
                <w:rFonts w:ascii="Arial" w:eastAsia="SimSun" w:hAnsi="Arial" w:cs="Arial"/>
                <w:sz w:val="12"/>
                <w:szCs w:val="12"/>
                <w:lang w:val="en-US" w:eastAsia="en-US"/>
              </w:rPr>
            </w:pPr>
          </w:p>
          <w:p w14:paraId="19875331"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Candidate values for B are {8,16}</w:t>
            </w:r>
          </w:p>
          <w:p w14:paraId="778F48FA"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If UE reports more than one FGs of 15-3, 32-4 and 32-4a, the reported value B in each FG is the total number of SL processes and the same among those FGs.</w:t>
            </w:r>
          </w:p>
          <w:p w14:paraId="4EEF9847" w14:textId="77777777" w:rsidR="00EA68CD" w:rsidRPr="00EA68CD" w:rsidRDefault="00EA68CD" w:rsidP="00EA68CD">
            <w:pPr>
              <w:keepLines/>
              <w:widowControl w:val="0"/>
              <w:rPr>
                <w:rFonts w:ascii="Arial" w:eastAsia="SimSun" w:hAnsi="Arial" w:cs="Arial"/>
                <w:sz w:val="12"/>
                <w:szCs w:val="12"/>
                <w:lang w:val="en-US" w:eastAsia="en-US"/>
              </w:rPr>
            </w:pPr>
          </w:p>
          <w:p w14:paraId="58B1C691"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 xml:space="preserve">Note: Component 4 is not required to be </w:t>
            </w:r>
            <w:proofErr w:type="spellStart"/>
            <w:r w:rsidRPr="00EA68CD">
              <w:rPr>
                <w:rFonts w:ascii="Arial" w:eastAsia="SimSun" w:hAnsi="Arial" w:cs="Arial"/>
                <w:sz w:val="12"/>
                <w:szCs w:val="12"/>
                <w:lang w:val="en-US" w:eastAsia="en-US"/>
              </w:rPr>
              <w:t>signalled</w:t>
            </w:r>
            <w:proofErr w:type="spellEnd"/>
            <w:r w:rsidRPr="00EA68CD">
              <w:rPr>
                <w:rFonts w:ascii="Arial" w:eastAsia="SimSun" w:hAnsi="Arial" w:cs="Arial"/>
                <w:sz w:val="12"/>
                <w:szCs w:val="12"/>
                <w:lang w:val="en-US" w:eastAsia="en-US"/>
              </w:rPr>
              <w:t xml:space="preserve"> in a band indicated with only the PC5 interface in 38.101-1 Table 5.2E.1-1</w:t>
            </w:r>
          </w:p>
          <w:p w14:paraId="371B7C4C" w14:textId="77777777" w:rsidR="00EA68CD" w:rsidRPr="00EA68CD" w:rsidRDefault="00EA68CD" w:rsidP="00EA68CD">
            <w:pPr>
              <w:keepLines/>
              <w:widowControl w:val="0"/>
              <w:rPr>
                <w:rFonts w:ascii="Arial" w:eastAsia="SimSun" w:hAnsi="Arial" w:cs="Arial"/>
                <w:sz w:val="12"/>
                <w:szCs w:val="12"/>
                <w:lang w:val="en-US" w:eastAsia="en-US"/>
              </w:rPr>
            </w:pPr>
          </w:p>
          <w:p w14:paraId="347C3E5C"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Component-4 candidate value set in FR1:</w:t>
            </w:r>
          </w:p>
          <w:p w14:paraId="1D712598"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{{15 kHz}, {30 kHz}, {60 kHz}, {15, 30 kHz}, {30, 60 kHz}, {15, 60 kHz}, {15, 30, 60 kHz}}</w:t>
            </w:r>
          </w:p>
          <w:p w14:paraId="18BBE75A"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Component-4 candidate value set in FR2:</w:t>
            </w:r>
          </w:p>
          <w:p w14:paraId="7BA724D5"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{{60 kHz}, {120 kHz}, {60, 120 kHz}}</w:t>
            </w:r>
          </w:p>
          <w:p w14:paraId="563D07F9"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 xml:space="preserve">Component-4 candidate value set for CP length: {NCP,NCP and ECP} </w:t>
            </w:r>
          </w:p>
          <w:p w14:paraId="7E67BA63"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(ECP only applies to SCS of 60 kHz)</w:t>
            </w:r>
          </w:p>
          <w:p w14:paraId="6C666D7C" w14:textId="77777777" w:rsidR="00EA68CD" w:rsidRPr="00EA68CD" w:rsidRDefault="00EA68CD" w:rsidP="00EA68CD">
            <w:pPr>
              <w:keepLines/>
              <w:widowControl w:val="0"/>
              <w:rPr>
                <w:rFonts w:ascii="Arial" w:eastAsia="SimSun" w:hAnsi="Arial" w:cs="Arial"/>
                <w:sz w:val="12"/>
                <w:szCs w:val="12"/>
                <w:lang w:val="en-US" w:eastAsia="en-US"/>
              </w:rPr>
            </w:pPr>
          </w:p>
          <w:p w14:paraId="30832243"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Note: Component 6 is only required in a band indicated with only the PC5 interface in 38.101-1 Table 5.2E.1-1</w:t>
            </w:r>
          </w:p>
          <w:p w14:paraId="31C633B1" w14:textId="77777777" w:rsidR="00EA68CD" w:rsidRPr="00EA68CD" w:rsidRDefault="00EA68CD" w:rsidP="00EA68CD">
            <w:pPr>
              <w:keepLines/>
              <w:widowControl w:val="0"/>
              <w:rPr>
                <w:rFonts w:ascii="Arial" w:eastAsia="SimSun" w:hAnsi="Arial" w:cs="Arial"/>
                <w:sz w:val="12"/>
                <w:szCs w:val="12"/>
                <w:lang w:val="en-US" w:eastAsia="en-US"/>
              </w:rPr>
            </w:pPr>
          </w:p>
          <w:p w14:paraId="1BB9CE7E" w14:textId="77777777" w:rsidR="00EA68CD" w:rsidRPr="00EA68CD" w:rsidRDefault="00EA68CD" w:rsidP="00EA68CD">
            <w:pPr>
              <w:keepLines/>
              <w:widowControl w:val="0"/>
              <w:rPr>
                <w:rFonts w:ascii="Arial" w:eastAsia="SimSun" w:hAnsi="Arial" w:cs="Arial"/>
                <w:sz w:val="12"/>
                <w:szCs w:val="12"/>
                <w:lang w:val="en-US" w:eastAsia="en-US"/>
              </w:rPr>
            </w:pPr>
            <w:r w:rsidRPr="00EA68CD">
              <w:rPr>
                <w:rFonts w:ascii="Arial" w:eastAsia="SimSun" w:hAnsi="Arial" w:cs="Arial"/>
                <w:sz w:val="12"/>
                <w:szCs w:val="12"/>
                <w:lang w:val="en-US" w:eastAsia="en-US"/>
              </w:rPr>
              <w:t>Note: Component 7 is not required to be supported in a band indicated with only the PC5 interface in 38.101-1 Table 5.2E.1-1</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42336C4C" w14:textId="77777777" w:rsidR="00EA68CD" w:rsidRPr="00EA68CD" w:rsidRDefault="00EA68CD" w:rsidP="00EA68CD">
            <w:pPr>
              <w:keepLines/>
              <w:widowControl w:val="0"/>
              <w:rPr>
                <w:rFonts w:ascii="Arial" w:eastAsia="SimSun" w:hAnsi="Arial"/>
                <w:color w:val="000000"/>
                <w:sz w:val="12"/>
                <w:szCs w:val="12"/>
                <w:lang w:val="en-US" w:eastAsia="en-US"/>
              </w:rPr>
            </w:pPr>
            <w:r w:rsidRPr="00EA68CD">
              <w:rPr>
                <w:rFonts w:ascii="Arial" w:eastAsia="SimSun" w:hAnsi="Arial"/>
                <w:color w:val="000000"/>
                <w:sz w:val="12"/>
                <w:szCs w:val="12"/>
                <w:lang w:val="en-US" w:eastAsia="en-US"/>
              </w:rPr>
              <w:t xml:space="preserve">Optional with capability </w:t>
            </w:r>
            <w:proofErr w:type="spellStart"/>
            <w:r w:rsidRPr="00EA68CD">
              <w:rPr>
                <w:rFonts w:ascii="Arial" w:eastAsia="SimSun" w:hAnsi="Arial"/>
                <w:color w:val="000000"/>
                <w:sz w:val="12"/>
                <w:szCs w:val="12"/>
                <w:lang w:val="en-US" w:eastAsia="en-US"/>
              </w:rPr>
              <w:t>signalling</w:t>
            </w:r>
            <w:proofErr w:type="spellEnd"/>
            <w:r w:rsidRPr="00EA68CD">
              <w:rPr>
                <w:rFonts w:ascii="Arial" w:eastAsia="SimSun" w:hAnsi="Arial"/>
                <w:color w:val="000000"/>
                <w:sz w:val="12"/>
                <w:szCs w:val="12"/>
                <w:lang w:val="en-US" w:eastAsia="en-US"/>
              </w:rPr>
              <w:t>.</w:t>
            </w:r>
          </w:p>
        </w:tc>
      </w:tr>
    </w:tbl>
    <w:p w14:paraId="6CE679D0" w14:textId="01CE19B8" w:rsidR="00EB0E88" w:rsidRPr="004C14F2" w:rsidRDefault="00EB0E88" w:rsidP="00EB0E88">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 xml:space="preserve">Similarly to the last section, </w:t>
      </w:r>
      <w:r w:rsidR="00EA68CD" w:rsidRPr="004C14F2">
        <w:rPr>
          <w:rFonts w:eastAsiaTheme="minorEastAsia"/>
          <w:sz w:val="22"/>
          <w:szCs w:val="22"/>
          <w:lang w:val="en-US"/>
        </w:rPr>
        <w:t>two</w:t>
      </w:r>
      <w:r w:rsidRPr="004C14F2">
        <w:rPr>
          <w:rFonts w:eastAsiaTheme="minorEastAsia"/>
          <w:sz w:val="22"/>
          <w:szCs w:val="22"/>
          <w:lang w:val="en-US"/>
        </w:rPr>
        <w:t xml:space="preserve"> issues for FG 32-4a are discussed </w:t>
      </w:r>
      <w:r w:rsidR="0095090A" w:rsidRPr="004C14F2">
        <w:rPr>
          <w:rFonts w:eastAsiaTheme="minorEastAsia"/>
          <w:sz w:val="22"/>
          <w:szCs w:val="22"/>
          <w:lang w:val="en-US"/>
        </w:rPr>
        <w:t>below</w:t>
      </w:r>
      <w:r w:rsidRPr="004C14F2">
        <w:rPr>
          <w:rFonts w:eastAsiaTheme="minorEastAsia"/>
          <w:sz w:val="22"/>
          <w:szCs w:val="22"/>
          <w:lang w:val="en-US"/>
        </w:rPr>
        <w:t>.</w:t>
      </w:r>
    </w:p>
    <w:p w14:paraId="4F4713F0" w14:textId="77777777" w:rsidR="00EB0E88" w:rsidRPr="004C14F2" w:rsidRDefault="00EB0E88" w:rsidP="00EB0E88">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Note for Random selection</w:t>
      </w:r>
    </w:p>
    <w:p w14:paraId="67C43F96" w14:textId="09A53291" w:rsidR="00B860FC" w:rsidRPr="004C14F2" w:rsidRDefault="00B860FC" w:rsidP="00B860FC">
      <w:pPr>
        <w:pStyle w:val="afe"/>
        <w:snapToGrid w:val="0"/>
        <w:spacing w:beforeLines="50" w:before="120" w:afterLines="50" w:after="120"/>
        <w:ind w:leftChars="0" w:left="360"/>
        <w:jc w:val="both"/>
        <w:rPr>
          <w:rFonts w:eastAsiaTheme="minorEastAsia"/>
          <w:sz w:val="22"/>
          <w:szCs w:val="22"/>
          <w:lang w:val="en-US"/>
        </w:rPr>
      </w:pPr>
      <w:r w:rsidRPr="004C14F2">
        <w:rPr>
          <w:rFonts w:eastAsiaTheme="minorEastAsia"/>
          <w:sz w:val="22"/>
          <w:szCs w:val="22"/>
          <w:lang w:val="en-US"/>
        </w:rPr>
        <w:t xml:space="preserve">After checking the latest RAN2 spec </w:t>
      </w:r>
      <w:r w:rsidR="00EA68CD" w:rsidRPr="004C14F2">
        <w:rPr>
          <w:rFonts w:eastAsiaTheme="minorEastAsia"/>
          <w:sz w:val="22"/>
          <w:szCs w:val="22"/>
          <w:lang w:val="en-US"/>
        </w:rPr>
        <w:t>[4]</w:t>
      </w:r>
      <w:r w:rsidRPr="004C14F2">
        <w:rPr>
          <w:rFonts w:eastAsiaTheme="minorEastAsia"/>
          <w:sz w:val="22"/>
          <w:szCs w:val="22"/>
          <w:lang w:val="en-US"/>
        </w:rPr>
        <w:t xml:space="preserve">, we think random selection at the exceptional pool is used </w:t>
      </w:r>
      <w:r w:rsidR="003A3847" w:rsidRPr="004C14F2">
        <w:rPr>
          <w:rFonts w:eastAsiaTheme="minorEastAsia"/>
          <w:sz w:val="22"/>
          <w:szCs w:val="22"/>
          <w:lang w:val="en-US"/>
        </w:rPr>
        <w:t>in some situations</w:t>
      </w:r>
      <w:r w:rsidRPr="004C14F2">
        <w:rPr>
          <w:rFonts w:eastAsiaTheme="minorEastAsia"/>
          <w:sz w:val="22"/>
          <w:szCs w:val="22"/>
          <w:lang w:val="en-US"/>
        </w:rPr>
        <w:t xml:space="preserve"> regardless of </w:t>
      </w:r>
      <w:r w:rsidR="003A3847" w:rsidRPr="004C14F2">
        <w:rPr>
          <w:rFonts w:eastAsiaTheme="minorEastAsia"/>
          <w:sz w:val="22"/>
          <w:szCs w:val="22"/>
          <w:lang w:val="en-US"/>
        </w:rPr>
        <w:t>resource allocation mechanism. Therefore, the note should be kept as it is.</w:t>
      </w:r>
    </w:p>
    <w:p w14:paraId="1E0C8895" w14:textId="4C8591CC" w:rsidR="00EB0E88" w:rsidRPr="004C14F2" w:rsidRDefault="00EB0E88" w:rsidP="00EB0E88">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3A3847" w:rsidRPr="004C14F2">
        <w:rPr>
          <w:rFonts w:eastAsiaTheme="minorEastAsia"/>
          <w:b/>
          <w:sz w:val="22"/>
          <w:u w:val="single"/>
          <w:lang w:val="en-US"/>
        </w:rPr>
        <w:t>6</w:t>
      </w:r>
      <w:r w:rsidRPr="004C14F2">
        <w:rPr>
          <w:rFonts w:eastAsiaTheme="minorEastAsia"/>
          <w:b/>
          <w:sz w:val="22"/>
          <w:u w:val="single"/>
          <w:lang w:val="en-US"/>
        </w:rPr>
        <w:t>:</w:t>
      </w:r>
    </w:p>
    <w:p w14:paraId="61E078E5" w14:textId="0CFA22C0" w:rsidR="00EB0E88" w:rsidRPr="004C14F2" w:rsidRDefault="00EB0E88" w:rsidP="00EB0E88">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Keep </w:t>
      </w:r>
      <w:r w:rsidR="007B63C4" w:rsidRPr="004C14F2">
        <w:rPr>
          <w:rFonts w:eastAsiaTheme="minorEastAsia"/>
          <w:i/>
          <w:sz w:val="22"/>
          <w:lang w:val="en-US"/>
        </w:rPr>
        <w:t xml:space="preserve">the </w:t>
      </w:r>
      <w:r w:rsidRPr="004C14F2">
        <w:rPr>
          <w:rFonts w:eastAsiaTheme="minorEastAsia"/>
          <w:i/>
          <w:sz w:val="22"/>
          <w:lang w:val="en-US"/>
        </w:rPr>
        <w:t>note</w:t>
      </w:r>
      <w:r w:rsidR="003A3847" w:rsidRPr="004C14F2">
        <w:rPr>
          <w:rFonts w:eastAsiaTheme="minorEastAsia"/>
          <w:i/>
          <w:sz w:val="22"/>
          <w:lang w:val="en-US"/>
        </w:rPr>
        <w:t xml:space="preserve"> of random selection at the exceptional pool</w:t>
      </w:r>
      <w:r w:rsidRPr="004C14F2">
        <w:rPr>
          <w:rFonts w:eastAsiaTheme="minorEastAsia"/>
          <w:i/>
          <w:sz w:val="22"/>
          <w:lang w:val="en-US"/>
        </w:rPr>
        <w:t xml:space="preserve"> in FG 32-4</w:t>
      </w:r>
      <w:r w:rsidR="003A3847" w:rsidRPr="004C14F2">
        <w:rPr>
          <w:rFonts w:eastAsiaTheme="minorEastAsia"/>
          <w:i/>
          <w:sz w:val="22"/>
          <w:lang w:val="en-US"/>
        </w:rPr>
        <w:t>a</w:t>
      </w:r>
      <w:r w:rsidRPr="004C14F2">
        <w:rPr>
          <w:rFonts w:eastAsiaTheme="minorEastAsia"/>
          <w:i/>
          <w:sz w:val="22"/>
          <w:lang w:val="en-US"/>
        </w:rPr>
        <w:t>.</w:t>
      </w:r>
    </w:p>
    <w:p w14:paraId="7B8ACEF1" w14:textId="77777777" w:rsidR="00EB0E88" w:rsidRPr="004C14F2" w:rsidRDefault="00EB0E88" w:rsidP="00EB0E88">
      <w:pPr>
        <w:snapToGrid w:val="0"/>
        <w:spacing w:beforeLines="50" w:before="120" w:afterLines="50" w:after="120"/>
        <w:jc w:val="both"/>
        <w:rPr>
          <w:rFonts w:eastAsiaTheme="minorEastAsia"/>
          <w:sz w:val="22"/>
          <w:szCs w:val="22"/>
          <w:lang w:val="en-US"/>
        </w:rPr>
      </w:pPr>
    </w:p>
    <w:p w14:paraId="1731E705" w14:textId="77777777" w:rsidR="00EB0E88" w:rsidRPr="004C14F2" w:rsidRDefault="00EB0E88" w:rsidP="00EB0E88">
      <w:pPr>
        <w:pStyle w:val="afe"/>
        <w:numPr>
          <w:ilvl w:val="0"/>
          <w:numId w:val="22"/>
        </w:numPr>
        <w:snapToGrid w:val="0"/>
        <w:spacing w:beforeLines="50" w:before="120" w:afterLines="50" w:after="120"/>
        <w:ind w:leftChars="0"/>
        <w:jc w:val="both"/>
        <w:rPr>
          <w:rFonts w:eastAsiaTheme="minorEastAsia"/>
          <w:b/>
          <w:bCs/>
          <w:sz w:val="22"/>
          <w:szCs w:val="22"/>
          <w:lang w:val="en-US"/>
        </w:rPr>
      </w:pPr>
      <w:bookmarkStart w:id="8" w:name="_Hlk95138340"/>
      <w:r w:rsidRPr="004C14F2">
        <w:rPr>
          <w:rFonts w:eastAsiaTheme="minorEastAsia"/>
          <w:b/>
          <w:bCs/>
          <w:sz w:val="22"/>
          <w:szCs w:val="22"/>
          <w:lang w:val="en-US"/>
        </w:rPr>
        <w:t>Pre-requisite</w:t>
      </w:r>
    </w:p>
    <w:bookmarkEnd w:id="8"/>
    <w:p w14:paraId="70785AD8" w14:textId="7E893D33" w:rsidR="00EB0E88" w:rsidRPr="004C14F2" w:rsidRDefault="00370B90" w:rsidP="00EB0E88">
      <w:pPr>
        <w:pStyle w:val="afe"/>
        <w:snapToGrid w:val="0"/>
        <w:spacing w:beforeLines="50" w:before="120" w:afterLines="50" w:after="120"/>
        <w:ind w:leftChars="0" w:left="360"/>
        <w:jc w:val="both"/>
        <w:rPr>
          <w:rFonts w:eastAsiaTheme="minorEastAsia"/>
          <w:sz w:val="22"/>
          <w:szCs w:val="22"/>
          <w:lang w:val="en-US"/>
        </w:rPr>
      </w:pPr>
      <w:r w:rsidRPr="004C14F2">
        <w:rPr>
          <w:rFonts w:eastAsiaTheme="minorEastAsia"/>
          <w:sz w:val="22"/>
          <w:szCs w:val="22"/>
          <w:lang w:val="en-US"/>
        </w:rPr>
        <w:t>As discussed above, the newly introduced FG</w:t>
      </w:r>
      <w:r w:rsidR="00F71021" w:rsidRPr="004C14F2">
        <w:rPr>
          <w:rFonts w:eastAsiaTheme="minorEastAsia"/>
          <w:sz w:val="22"/>
          <w:szCs w:val="22"/>
          <w:lang w:val="en-US"/>
        </w:rPr>
        <w:t xml:space="preserve"> with minimum components for synchronization completion</w:t>
      </w:r>
      <w:r w:rsidRPr="004C14F2">
        <w:rPr>
          <w:rFonts w:eastAsiaTheme="minorEastAsia"/>
          <w:sz w:val="22"/>
          <w:szCs w:val="22"/>
          <w:lang w:val="en-US"/>
        </w:rPr>
        <w:t xml:space="preserve"> should be set as pre-requisite of FG 32-4a.</w:t>
      </w:r>
    </w:p>
    <w:p w14:paraId="5441FADE" w14:textId="4AC649CF" w:rsidR="00EB0E88" w:rsidRPr="004C14F2" w:rsidRDefault="00EB0E88" w:rsidP="00EB0E88">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370B90" w:rsidRPr="004C14F2">
        <w:rPr>
          <w:rFonts w:eastAsiaTheme="minorEastAsia"/>
          <w:b/>
          <w:sz w:val="22"/>
          <w:u w:val="single"/>
          <w:lang w:val="en-US"/>
        </w:rPr>
        <w:t>7</w:t>
      </w:r>
      <w:r w:rsidRPr="004C14F2">
        <w:rPr>
          <w:rFonts w:eastAsiaTheme="minorEastAsia"/>
          <w:b/>
          <w:sz w:val="22"/>
          <w:u w:val="single"/>
          <w:lang w:val="en-US"/>
        </w:rPr>
        <w:t>:</w:t>
      </w:r>
    </w:p>
    <w:p w14:paraId="364C41BD" w14:textId="6A912965" w:rsidR="00EB0E88" w:rsidRPr="004C14F2" w:rsidRDefault="00EB0E88" w:rsidP="00EB0E88">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32-4b is added as pre-requisite of FG 32-4</w:t>
      </w:r>
      <w:r w:rsidR="00370B90" w:rsidRPr="004C14F2">
        <w:rPr>
          <w:rFonts w:eastAsiaTheme="minorEastAsia"/>
          <w:i/>
          <w:sz w:val="22"/>
          <w:lang w:val="en-US"/>
        </w:rPr>
        <w:t>a</w:t>
      </w:r>
      <w:r w:rsidRPr="004C14F2">
        <w:rPr>
          <w:rFonts w:eastAsiaTheme="minorEastAsia"/>
          <w:i/>
          <w:sz w:val="22"/>
          <w:lang w:val="en-US"/>
        </w:rPr>
        <w:t>.</w:t>
      </w:r>
    </w:p>
    <w:p w14:paraId="3B97B91D" w14:textId="77777777" w:rsidR="00EB0E88" w:rsidRPr="004C14F2" w:rsidRDefault="00EB0E88" w:rsidP="00EB0E88">
      <w:pPr>
        <w:snapToGrid w:val="0"/>
        <w:spacing w:beforeLines="50" w:before="120" w:afterLines="50" w:after="120"/>
        <w:jc w:val="both"/>
        <w:rPr>
          <w:rFonts w:eastAsiaTheme="minorEastAsia"/>
          <w:sz w:val="22"/>
          <w:szCs w:val="22"/>
          <w:lang w:val="en-US"/>
        </w:rPr>
      </w:pPr>
    </w:p>
    <w:p w14:paraId="439DC477" w14:textId="0CDDE96B" w:rsidR="0091184D" w:rsidRPr="004C14F2" w:rsidRDefault="0091184D" w:rsidP="009F2080">
      <w:pPr>
        <w:snapToGrid w:val="0"/>
        <w:spacing w:beforeLines="50" w:before="120" w:afterLines="50" w:after="120"/>
        <w:jc w:val="both"/>
        <w:rPr>
          <w:rFonts w:eastAsiaTheme="minorEastAsia"/>
          <w:sz w:val="22"/>
          <w:szCs w:val="22"/>
          <w:lang w:val="en-US"/>
        </w:rPr>
      </w:pPr>
    </w:p>
    <w:p w14:paraId="01F7DF60" w14:textId="42514F9E" w:rsidR="00ED4E2F" w:rsidRPr="004C14F2" w:rsidRDefault="00ED4E2F" w:rsidP="00ED4E2F">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lastRenderedPageBreak/>
        <w:t>32-4b</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455"/>
        <w:gridCol w:w="1077"/>
        <w:gridCol w:w="2778"/>
        <w:gridCol w:w="236"/>
        <w:gridCol w:w="236"/>
        <w:gridCol w:w="236"/>
        <w:gridCol w:w="236"/>
        <w:gridCol w:w="510"/>
        <w:gridCol w:w="340"/>
        <w:gridCol w:w="340"/>
        <w:gridCol w:w="340"/>
        <w:gridCol w:w="1587"/>
        <w:gridCol w:w="946"/>
      </w:tblGrid>
      <w:tr w:rsidR="00ED4E2F" w:rsidRPr="004C14F2" w14:paraId="6B9ED446" w14:textId="77777777" w:rsidTr="00ED4E2F">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7C80B68" w14:textId="77777777" w:rsidR="00ED4E2F" w:rsidRPr="00ED4E2F" w:rsidRDefault="00ED4E2F" w:rsidP="00ED4E2F">
            <w:pPr>
              <w:keepNext/>
              <w:keepLines/>
              <w:rPr>
                <w:rFonts w:ascii="Arial" w:eastAsia="SimSun" w:hAnsi="Arial" w:cs="Arial"/>
                <w:sz w:val="12"/>
                <w:szCs w:val="12"/>
                <w:lang w:val="en-US"/>
              </w:rPr>
            </w:pPr>
            <w:r w:rsidRPr="00ED4E2F">
              <w:rPr>
                <w:rFonts w:ascii="Arial" w:eastAsia="SimSun" w:hAnsi="Arial" w:cs="Arial"/>
                <w:sz w:val="12"/>
                <w:szCs w:val="12"/>
                <w:lang w:val="en-US"/>
              </w:rPr>
              <w:t xml:space="preserve">32. </w:t>
            </w:r>
            <w:proofErr w:type="spellStart"/>
            <w:r w:rsidRPr="00ED4E2F">
              <w:rPr>
                <w:rFonts w:ascii="Arial" w:eastAsia="SimSun" w:hAnsi="Arial" w:cs="Arial"/>
                <w:sz w:val="12"/>
                <w:szCs w:val="12"/>
                <w:lang w:val="en-US"/>
              </w:rPr>
              <w:t>NR_SL_enh</w:t>
            </w:r>
            <w:proofErr w:type="spellEnd"/>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6A7179" w14:textId="77777777" w:rsidR="00ED4E2F" w:rsidRPr="00ED4E2F" w:rsidRDefault="00ED4E2F" w:rsidP="00ED4E2F">
            <w:pPr>
              <w:keepNext/>
              <w:keepLines/>
              <w:rPr>
                <w:rFonts w:ascii="Arial" w:eastAsia="Malgun Gothic" w:hAnsi="Arial" w:cs="Arial"/>
                <w:sz w:val="12"/>
                <w:szCs w:val="12"/>
                <w:lang w:val="en-US" w:eastAsia="ko-KR"/>
              </w:rPr>
            </w:pPr>
            <w:r w:rsidRPr="00ED4E2F">
              <w:rPr>
                <w:rFonts w:ascii="Arial" w:eastAsia="Malgun Gothic" w:hAnsi="Arial" w:cs="Arial"/>
                <w:sz w:val="12"/>
                <w:szCs w:val="12"/>
                <w:lang w:val="en-US" w:eastAsia="ko-KR"/>
              </w:rPr>
              <w:t>32-4b</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8FD686" w14:textId="77777777" w:rsidR="00ED4E2F" w:rsidRPr="00ED4E2F" w:rsidRDefault="00ED4E2F" w:rsidP="00ED4E2F">
            <w:pPr>
              <w:keepNext/>
              <w:keepLines/>
              <w:rPr>
                <w:rFonts w:ascii="Arial" w:eastAsia="SimSun" w:hAnsi="Arial"/>
                <w:color w:val="000000"/>
                <w:sz w:val="12"/>
                <w:szCs w:val="12"/>
                <w:lang w:val="en-US" w:eastAsia="en-US"/>
              </w:rPr>
            </w:pPr>
            <w:r w:rsidRPr="00ED4E2F">
              <w:rPr>
                <w:rFonts w:ascii="Arial" w:eastAsia="SimSun" w:hAnsi="Arial"/>
                <w:color w:val="000000"/>
                <w:sz w:val="12"/>
                <w:szCs w:val="12"/>
                <w:lang w:val="en-US" w:eastAsia="en-US"/>
              </w:rPr>
              <w:t>Synchronization sources for NR sidelink transmission</w:t>
            </w:r>
          </w:p>
        </w:tc>
        <w:tc>
          <w:tcPr>
            <w:tcW w:w="2778" w:type="dxa"/>
            <w:tcBorders>
              <w:top w:val="single" w:sz="4" w:space="0" w:color="auto"/>
              <w:left w:val="single" w:sz="4" w:space="0" w:color="auto"/>
              <w:bottom w:val="single" w:sz="4" w:space="0" w:color="auto"/>
              <w:right w:val="single" w:sz="4" w:space="0" w:color="auto"/>
            </w:tcBorders>
            <w:shd w:val="clear" w:color="auto" w:fill="auto"/>
          </w:tcPr>
          <w:p w14:paraId="3F25828F" w14:textId="77777777" w:rsidR="00ED4E2F" w:rsidRPr="00ED4E2F" w:rsidRDefault="00ED4E2F" w:rsidP="00ED4E2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D4E2F">
              <w:rPr>
                <w:rFonts w:ascii="Arial" w:eastAsia="Malgun Gothic" w:hAnsi="Arial" w:cs="Arial"/>
                <w:sz w:val="12"/>
                <w:szCs w:val="12"/>
                <w:lang w:val="en-US" w:eastAsia="ko-KR"/>
              </w:rPr>
              <w:t xml:space="preserve">1) UE supports GNSS as the synchronization reference according to the synchronization procedure with </w:t>
            </w:r>
            <w:proofErr w:type="spellStart"/>
            <w:r w:rsidRPr="00ED4E2F">
              <w:rPr>
                <w:rFonts w:ascii="Arial" w:eastAsia="Malgun Gothic" w:hAnsi="Arial" w:cs="Arial"/>
                <w:sz w:val="12"/>
                <w:szCs w:val="12"/>
                <w:lang w:val="en-US" w:eastAsia="ko-KR"/>
              </w:rPr>
              <w:t>sl-SyncPriority</w:t>
            </w:r>
            <w:proofErr w:type="spellEnd"/>
            <w:r w:rsidRPr="00ED4E2F">
              <w:rPr>
                <w:rFonts w:ascii="Arial" w:eastAsia="Malgun Gothic" w:hAnsi="Arial" w:cs="Arial"/>
                <w:sz w:val="12"/>
                <w:szCs w:val="12"/>
                <w:lang w:val="en-US" w:eastAsia="ko-KR"/>
              </w:rPr>
              <w:t xml:space="preserve"> set to GNSS and </w:t>
            </w:r>
            <w:proofErr w:type="spellStart"/>
            <w:r w:rsidRPr="00ED4E2F">
              <w:rPr>
                <w:rFonts w:ascii="Arial" w:eastAsia="Malgun Gothic" w:hAnsi="Arial" w:cs="Arial"/>
                <w:sz w:val="12"/>
                <w:szCs w:val="12"/>
                <w:lang w:val="en-US" w:eastAsia="ko-KR"/>
              </w:rPr>
              <w:t>sl-NbAsSync</w:t>
            </w:r>
            <w:proofErr w:type="spellEnd"/>
            <w:r w:rsidRPr="00ED4E2F">
              <w:rPr>
                <w:rFonts w:ascii="Arial" w:eastAsia="Malgun Gothic" w:hAnsi="Arial" w:cs="Arial"/>
                <w:sz w:val="12"/>
                <w:szCs w:val="12"/>
                <w:lang w:val="en-US" w:eastAsia="ko-KR"/>
              </w:rPr>
              <w:t xml:space="preserve"> set to false.</w:t>
            </w:r>
          </w:p>
          <w:p w14:paraId="1D0E8FEA" w14:textId="77777777" w:rsidR="00ED4E2F" w:rsidRPr="00ED4E2F" w:rsidRDefault="00ED4E2F" w:rsidP="00ED4E2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D4E2F">
              <w:rPr>
                <w:rFonts w:ascii="Arial" w:eastAsia="Malgun Gothic" w:hAnsi="Arial" w:cs="Arial"/>
                <w:sz w:val="12"/>
                <w:szCs w:val="12"/>
                <w:lang w:val="en-US" w:eastAsia="ko-KR"/>
              </w:rPr>
              <w:t xml:space="preserve">2) UE can transmit NR sidelink based on the synchronization to an </w:t>
            </w:r>
            <w:proofErr w:type="spellStart"/>
            <w:r w:rsidRPr="00ED4E2F">
              <w:rPr>
                <w:rFonts w:ascii="Arial" w:eastAsia="Malgun Gothic" w:hAnsi="Arial" w:cs="Arial"/>
                <w:sz w:val="12"/>
                <w:szCs w:val="12"/>
                <w:lang w:val="en-US" w:eastAsia="ko-KR"/>
              </w:rPr>
              <w:t>gNB</w:t>
            </w:r>
            <w:proofErr w:type="spellEnd"/>
          </w:p>
          <w:p w14:paraId="52B3CBA3" w14:textId="77777777" w:rsidR="00ED4E2F" w:rsidRPr="00ED4E2F" w:rsidRDefault="00ED4E2F" w:rsidP="00ED4E2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D4E2F">
              <w:rPr>
                <w:rFonts w:ascii="Arial" w:eastAsia="Malgun Gothic" w:hAnsi="Arial" w:cs="Arial"/>
                <w:sz w:val="12"/>
                <w:szCs w:val="12"/>
                <w:lang w:val="en-US" w:eastAsia="ko-KR"/>
              </w:rPr>
              <w:t xml:space="preserve">3) UE additionally supports </w:t>
            </w:r>
            <w:proofErr w:type="spellStart"/>
            <w:r w:rsidRPr="00ED4E2F">
              <w:rPr>
                <w:rFonts w:ascii="Arial" w:eastAsia="Malgun Gothic" w:hAnsi="Arial" w:cs="Arial"/>
                <w:sz w:val="12"/>
                <w:szCs w:val="12"/>
                <w:lang w:val="en-US" w:eastAsia="ko-KR"/>
              </w:rPr>
              <w:t>gNB</w:t>
            </w:r>
            <w:proofErr w:type="spellEnd"/>
            <w:r w:rsidRPr="00ED4E2F">
              <w:rPr>
                <w:rFonts w:ascii="Arial" w:eastAsia="Malgun Gothic" w:hAnsi="Arial" w:cs="Arial"/>
                <w:sz w:val="12"/>
                <w:szCs w:val="12"/>
                <w:lang w:val="en-US" w:eastAsia="ko-KR"/>
              </w:rPr>
              <w:t xml:space="preserve"> and GNSS as the synchronization reference according to the synchronization procedure with </w:t>
            </w:r>
            <w:proofErr w:type="spellStart"/>
            <w:r w:rsidRPr="00ED4E2F">
              <w:rPr>
                <w:rFonts w:ascii="Arial" w:eastAsia="Malgun Gothic" w:hAnsi="Arial" w:cs="Arial"/>
                <w:sz w:val="12"/>
                <w:szCs w:val="12"/>
                <w:lang w:val="en-US" w:eastAsia="ko-KR"/>
              </w:rPr>
              <w:t>sl-SyncPriority</w:t>
            </w:r>
            <w:proofErr w:type="spellEnd"/>
            <w:r w:rsidRPr="00ED4E2F">
              <w:rPr>
                <w:rFonts w:ascii="Arial" w:eastAsia="Malgun Gothic" w:hAnsi="Arial" w:cs="Arial"/>
                <w:sz w:val="12"/>
                <w:szCs w:val="12"/>
                <w:lang w:val="en-US" w:eastAsia="ko-KR"/>
              </w:rPr>
              <w:t xml:space="preserve"> set to </w:t>
            </w:r>
            <w:proofErr w:type="spellStart"/>
            <w:r w:rsidRPr="00ED4E2F">
              <w:rPr>
                <w:rFonts w:ascii="Arial" w:eastAsia="Malgun Gothic" w:hAnsi="Arial" w:cs="Arial"/>
                <w:sz w:val="12"/>
                <w:szCs w:val="12"/>
                <w:lang w:val="en-US" w:eastAsia="ko-KR"/>
              </w:rPr>
              <w:t>gnbEnb</w:t>
            </w:r>
            <w:proofErr w:type="spellEnd"/>
            <w:r w:rsidRPr="00ED4E2F">
              <w:rPr>
                <w:rFonts w:ascii="Arial" w:eastAsia="Malgun Gothic" w:hAnsi="Arial" w:cs="Arial"/>
                <w:sz w:val="12"/>
                <w:szCs w:val="12"/>
                <w:lang w:val="en-US" w:eastAsia="ko-KR"/>
              </w:rPr>
              <w:t xml:space="preserve"> if the UE supports Components 1 and 2</w:t>
            </w:r>
          </w:p>
          <w:p w14:paraId="56981EEE" w14:textId="77777777" w:rsidR="00ED4E2F" w:rsidRPr="00ED4E2F" w:rsidRDefault="00ED4E2F" w:rsidP="00ED4E2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D4E2F">
              <w:rPr>
                <w:rFonts w:ascii="Arial" w:eastAsia="Malgun Gothic" w:hAnsi="Arial" w:cs="Arial"/>
                <w:sz w:val="12"/>
                <w:szCs w:val="12"/>
                <w:lang w:val="en-US" w:eastAsia="ko-KR"/>
              </w:rPr>
              <w:t xml:space="preserve">4) UE additionally supports </w:t>
            </w:r>
            <w:proofErr w:type="spellStart"/>
            <w:r w:rsidRPr="00ED4E2F">
              <w:rPr>
                <w:rFonts w:ascii="Arial" w:eastAsia="Malgun Gothic" w:hAnsi="Arial" w:cs="Arial"/>
                <w:sz w:val="12"/>
                <w:szCs w:val="12"/>
                <w:lang w:val="en-US" w:eastAsia="ko-KR"/>
              </w:rPr>
              <w:t>gNB</w:t>
            </w:r>
            <w:proofErr w:type="spellEnd"/>
            <w:r w:rsidRPr="00ED4E2F">
              <w:rPr>
                <w:rFonts w:ascii="Arial" w:eastAsia="Malgun Gothic" w:hAnsi="Arial" w:cs="Arial"/>
                <w:sz w:val="12"/>
                <w:szCs w:val="12"/>
                <w:lang w:val="en-US" w:eastAsia="ko-KR"/>
              </w:rPr>
              <w:t xml:space="preserve"> and GNSS as the synchronization reference according to the synchronization procedure with </w:t>
            </w:r>
            <w:proofErr w:type="spellStart"/>
            <w:r w:rsidRPr="00ED4E2F">
              <w:rPr>
                <w:rFonts w:ascii="Arial" w:eastAsia="Malgun Gothic" w:hAnsi="Arial" w:cs="Arial"/>
                <w:sz w:val="12"/>
                <w:szCs w:val="12"/>
                <w:lang w:val="en-US" w:eastAsia="ko-KR"/>
              </w:rPr>
              <w:t>sl-SyncPriority</w:t>
            </w:r>
            <w:proofErr w:type="spellEnd"/>
            <w:r w:rsidRPr="00ED4E2F">
              <w:rPr>
                <w:rFonts w:ascii="Arial" w:eastAsia="Malgun Gothic" w:hAnsi="Arial" w:cs="Arial"/>
                <w:sz w:val="12"/>
                <w:szCs w:val="12"/>
                <w:lang w:val="en-US" w:eastAsia="ko-KR"/>
              </w:rPr>
              <w:t xml:space="preserve"> set to GNSS and </w:t>
            </w:r>
            <w:proofErr w:type="spellStart"/>
            <w:r w:rsidRPr="00ED4E2F">
              <w:rPr>
                <w:rFonts w:ascii="Arial" w:eastAsia="Malgun Gothic" w:hAnsi="Arial" w:cs="Arial"/>
                <w:sz w:val="12"/>
                <w:szCs w:val="12"/>
                <w:lang w:val="en-US" w:eastAsia="ko-KR"/>
              </w:rPr>
              <w:t>sl-NbAsSync</w:t>
            </w:r>
            <w:proofErr w:type="spellEnd"/>
            <w:r w:rsidRPr="00ED4E2F">
              <w:rPr>
                <w:rFonts w:ascii="Arial" w:eastAsia="Malgun Gothic" w:hAnsi="Arial" w:cs="Arial"/>
                <w:sz w:val="12"/>
                <w:szCs w:val="12"/>
                <w:lang w:val="en-US" w:eastAsia="ko-KR"/>
              </w:rPr>
              <w:t xml:space="preserve"> set to true if the UE supports Components 1 and 2.</w:t>
            </w:r>
          </w:p>
          <w:p w14:paraId="24E76DD3" w14:textId="77777777" w:rsidR="00ED4E2F" w:rsidRPr="00ED4E2F" w:rsidRDefault="00ED4E2F" w:rsidP="00ED4E2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D4E2F">
              <w:rPr>
                <w:rFonts w:ascii="Arial" w:eastAsia="Malgun Gothic" w:hAnsi="Arial" w:cs="Arial"/>
                <w:sz w:val="12"/>
                <w:szCs w:val="12"/>
                <w:lang w:val="en-US" w:eastAsia="ko-KR"/>
              </w:rPr>
              <w:t>5) UE can transmit S-SSB in NR sidelink if it supports 15-2 or 15-3 or 32-4 or 32-4a</w:t>
            </w:r>
          </w:p>
          <w:p w14:paraId="5D6CF791" w14:textId="77777777" w:rsidR="00ED4E2F" w:rsidRPr="00ED4E2F" w:rsidRDefault="00ED4E2F" w:rsidP="00ED4E2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ED4E2F">
              <w:rPr>
                <w:rFonts w:ascii="Arial" w:eastAsia="ＭＳ 明朝" w:hAnsi="Arial" w:cs="Arial"/>
                <w:sz w:val="12"/>
                <w:szCs w:val="12"/>
                <w:highlight w:val="yellow"/>
                <w:lang w:val="en-US"/>
              </w:rPr>
              <w:t>[</w:t>
            </w:r>
            <w:r w:rsidRPr="00ED4E2F">
              <w:rPr>
                <w:rFonts w:ascii="Arial" w:eastAsia="Malgun Gothic" w:hAnsi="Arial" w:cs="Arial"/>
                <w:sz w:val="12"/>
                <w:szCs w:val="12"/>
                <w:highlight w:val="yellow"/>
                <w:lang w:val="en-US" w:eastAsia="ko-KR"/>
              </w:rPr>
              <w:t xml:space="preserve">6) UE supports </w:t>
            </w:r>
            <w:proofErr w:type="spellStart"/>
            <w:r w:rsidRPr="00ED4E2F">
              <w:rPr>
                <w:rFonts w:ascii="Arial" w:eastAsia="Malgun Gothic" w:hAnsi="Arial" w:cs="Arial"/>
                <w:sz w:val="12"/>
                <w:szCs w:val="12"/>
                <w:highlight w:val="yellow"/>
                <w:lang w:val="en-US" w:eastAsia="ko-KR"/>
              </w:rPr>
              <w:t>SyncRef</w:t>
            </w:r>
            <w:proofErr w:type="spellEnd"/>
            <w:r w:rsidRPr="00ED4E2F">
              <w:rPr>
                <w:rFonts w:ascii="Arial" w:eastAsia="Malgun Gothic" w:hAnsi="Arial" w:cs="Arial"/>
                <w:sz w:val="12"/>
                <w:szCs w:val="12"/>
                <w:highlight w:val="yellow"/>
                <w:lang w:val="en-US" w:eastAsia="ko-KR"/>
              </w:rPr>
              <w:t xml:space="preserve"> UE as the synchronization reference and can receive S-SSB in NR sidelink if it supports 15-1.]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8624D31" w14:textId="77777777" w:rsidR="00ED4E2F" w:rsidRPr="00ED4E2F" w:rsidRDefault="00ED4E2F" w:rsidP="00ED4E2F">
            <w:pPr>
              <w:keepNext/>
              <w:keepLines/>
              <w:rPr>
                <w:rFonts w:ascii="Arial" w:eastAsia="Malgun Gothic" w:hAnsi="Arial" w:cs="Arial"/>
                <w:sz w:val="12"/>
                <w:szCs w:val="12"/>
                <w:lang w:val="en-US" w:eastAsia="ko-KR"/>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E3830A3" w14:textId="77777777" w:rsidR="00ED4E2F" w:rsidRPr="00ED4E2F" w:rsidRDefault="00ED4E2F" w:rsidP="00ED4E2F">
            <w:pPr>
              <w:keepNext/>
              <w:keepLines/>
              <w:rPr>
                <w:rFonts w:ascii="Arial" w:eastAsia="ＭＳ 明朝" w:hAnsi="Arial" w:cs="Arial"/>
                <w:sz w:val="12"/>
                <w:szCs w:val="12"/>
                <w:lang w:val="en-US"/>
              </w:rPr>
            </w:pPr>
            <w:r w:rsidRPr="00ED4E2F">
              <w:rPr>
                <w:rFonts w:ascii="Arial" w:eastAsia="ＭＳ 明朝" w:hAnsi="Arial" w:cs="Arial"/>
                <w:sz w:val="12"/>
                <w:szCs w:val="12"/>
                <w:lang w:val="en-US"/>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CAE9CE8" w14:textId="77777777" w:rsidR="00ED4E2F" w:rsidRPr="00ED4E2F" w:rsidRDefault="00ED4E2F" w:rsidP="00ED4E2F">
            <w:pPr>
              <w:keepNext/>
              <w:keepLines/>
              <w:rPr>
                <w:rFonts w:ascii="Arial" w:eastAsia="ＭＳ 明朝" w:hAnsi="Arial" w:cs="Arial"/>
                <w:sz w:val="12"/>
                <w:szCs w:val="12"/>
                <w:lang w:val="en-US"/>
              </w:rPr>
            </w:pPr>
            <w:r w:rsidRPr="00ED4E2F">
              <w:rPr>
                <w:rFonts w:ascii="Arial" w:eastAsia="ＭＳ 明朝" w:hAnsi="Arial" w:cs="Arial"/>
                <w:sz w:val="12"/>
                <w:szCs w:val="12"/>
                <w:lang w:val="en-US"/>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1C632E5" w14:textId="77777777" w:rsidR="00ED4E2F" w:rsidRPr="00ED4E2F" w:rsidRDefault="00ED4E2F" w:rsidP="00ED4E2F">
            <w:pPr>
              <w:keepNext/>
              <w:keepLines/>
              <w:rPr>
                <w:rFonts w:ascii="Arial" w:eastAsia="Malgun Gothic" w:hAnsi="Arial" w:cs="Arial"/>
                <w:sz w:val="12"/>
                <w:szCs w:val="12"/>
                <w:lang w:val="en-US" w:eastAsia="ko-KR"/>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B9B4105" w14:textId="77777777" w:rsidR="00ED4E2F" w:rsidRPr="00ED4E2F" w:rsidRDefault="00ED4E2F" w:rsidP="00ED4E2F">
            <w:pPr>
              <w:keepNext/>
              <w:keepLines/>
              <w:rPr>
                <w:rFonts w:ascii="Arial" w:eastAsia="ＭＳ 明朝" w:hAnsi="Arial" w:cs="Arial"/>
                <w:sz w:val="12"/>
                <w:szCs w:val="12"/>
                <w:lang w:val="en-US"/>
              </w:rPr>
            </w:pPr>
            <w:r w:rsidRPr="00ED4E2F">
              <w:rPr>
                <w:rFonts w:ascii="Arial" w:eastAsia="ＭＳ 明朝" w:hAnsi="Arial" w:cs="Arial"/>
                <w:sz w:val="12"/>
                <w:szCs w:val="12"/>
                <w:lang w:val="en-US"/>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E1A681D" w14:textId="77777777" w:rsidR="00ED4E2F" w:rsidRPr="00ED4E2F" w:rsidRDefault="00ED4E2F" w:rsidP="00ED4E2F">
            <w:pPr>
              <w:keepNext/>
              <w:keepLines/>
              <w:rPr>
                <w:rFonts w:ascii="Arial" w:eastAsia="ＭＳ 明朝" w:hAnsi="Arial"/>
                <w:color w:val="000000"/>
                <w:sz w:val="12"/>
                <w:szCs w:val="12"/>
                <w:lang w:val="en-US"/>
              </w:rPr>
            </w:pPr>
            <w:r w:rsidRPr="00ED4E2F">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618C76D" w14:textId="77777777" w:rsidR="00ED4E2F" w:rsidRPr="00ED4E2F" w:rsidRDefault="00ED4E2F" w:rsidP="00ED4E2F">
            <w:pPr>
              <w:keepNext/>
              <w:keepLines/>
              <w:rPr>
                <w:rFonts w:ascii="Arial" w:eastAsia="SimSun" w:hAnsi="Arial"/>
                <w:color w:val="000000"/>
                <w:sz w:val="12"/>
                <w:szCs w:val="12"/>
                <w:lang w:val="en-US" w:eastAsia="en-US"/>
              </w:rPr>
            </w:pPr>
            <w:r w:rsidRPr="00ED4E2F">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FA75E7E" w14:textId="77777777" w:rsidR="00ED4E2F" w:rsidRPr="00ED4E2F" w:rsidRDefault="00ED4E2F" w:rsidP="00ED4E2F">
            <w:pPr>
              <w:keepNext/>
              <w:keepLines/>
              <w:rPr>
                <w:rFonts w:ascii="Arial" w:eastAsia="SimSun" w:hAnsi="Arial"/>
                <w:color w:val="000000"/>
                <w:sz w:val="12"/>
                <w:szCs w:val="12"/>
                <w:lang w:val="en-US" w:eastAsia="en-US"/>
              </w:rPr>
            </w:pPr>
            <w:r w:rsidRPr="00ED4E2F">
              <w:rPr>
                <w:rFonts w:ascii="Arial" w:eastAsia="ＭＳ 明朝" w:hAnsi="Arial"/>
                <w:color w:val="000000"/>
                <w:sz w:val="12"/>
                <w:szCs w:val="12"/>
                <w:lang w:val="en-US"/>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2E0BC98" w14:textId="77777777" w:rsidR="00ED4E2F" w:rsidRPr="00ED4E2F" w:rsidRDefault="00ED4E2F" w:rsidP="00ED4E2F">
            <w:pPr>
              <w:keepNext/>
              <w:keepLines/>
              <w:rPr>
                <w:rFonts w:ascii="Arial" w:eastAsia="SimSun" w:hAnsi="Arial" w:cs="Arial"/>
                <w:sz w:val="12"/>
                <w:szCs w:val="12"/>
                <w:lang w:val="en-US" w:eastAsia="en-US"/>
              </w:rPr>
            </w:pPr>
            <w:r w:rsidRPr="00ED4E2F">
              <w:rPr>
                <w:rFonts w:ascii="Arial" w:eastAsia="SimSun" w:hAnsi="Arial" w:cs="Arial"/>
                <w:sz w:val="12"/>
                <w:szCs w:val="12"/>
                <w:lang w:val="en-US" w:eastAsia="en-US"/>
              </w:rPr>
              <w:t>Note: configuration by NR Uu is not required to be supported in a band indicated with only the PC5 interface in 38.101-1 Table 5.2E.1-1</w:t>
            </w:r>
          </w:p>
          <w:p w14:paraId="32B01598" w14:textId="77777777" w:rsidR="00ED4E2F" w:rsidRPr="00ED4E2F" w:rsidRDefault="00ED4E2F" w:rsidP="00ED4E2F">
            <w:pPr>
              <w:keepNext/>
              <w:keepLines/>
              <w:rPr>
                <w:rFonts w:ascii="Arial" w:eastAsia="SimSun" w:hAnsi="Arial" w:cs="Arial"/>
                <w:sz w:val="12"/>
                <w:szCs w:val="12"/>
                <w:lang w:val="en-US" w:eastAsia="en-US"/>
              </w:rPr>
            </w:pPr>
          </w:p>
          <w:p w14:paraId="28394428" w14:textId="77777777" w:rsidR="00ED4E2F" w:rsidRPr="00ED4E2F" w:rsidRDefault="00ED4E2F" w:rsidP="00ED4E2F">
            <w:pPr>
              <w:keepNext/>
              <w:keepLines/>
              <w:rPr>
                <w:rFonts w:ascii="Arial" w:eastAsia="SimSun" w:hAnsi="Arial" w:cs="Arial"/>
                <w:sz w:val="12"/>
                <w:szCs w:val="12"/>
                <w:lang w:val="en-US" w:eastAsia="en-US"/>
              </w:rPr>
            </w:pPr>
            <w:r w:rsidRPr="00ED4E2F">
              <w:rPr>
                <w:rFonts w:ascii="Arial" w:eastAsia="SimSun" w:hAnsi="Arial" w:cs="Arial"/>
                <w:sz w:val="12"/>
                <w:szCs w:val="12"/>
                <w:lang w:val="en-US" w:eastAsia="en-US"/>
              </w:rPr>
              <w:t>Note: Component 1 is only required to be supported in a band indicated with only the PC5 interface in 38.101-1 Table 5.2E.1-1</w:t>
            </w:r>
          </w:p>
          <w:p w14:paraId="37F88780" w14:textId="77777777" w:rsidR="00ED4E2F" w:rsidRPr="00ED4E2F" w:rsidRDefault="00ED4E2F" w:rsidP="00ED4E2F">
            <w:pPr>
              <w:keepNext/>
              <w:keepLines/>
              <w:rPr>
                <w:rFonts w:ascii="Arial" w:eastAsia="SimSun" w:hAnsi="Arial" w:cs="Arial"/>
                <w:sz w:val="12"/>
                <w:szCs w:val="12"/>
                <w:lang w:val="en-US" w:eastAsia="en-US"/>
              </w:rPr>
            </w:pPr>
          </w:p>
          <w:p w14:paraId="54731297" w14:textId="77777777" w:rsidR="00ED4E2F" w:rsidRPr="00ED4E2F" w:rsidRDefault="00ED4E2F" w:rsidP="00ED4E2F">
            <w:pPr>
              <w:keepNext/>
              <w:keepLines/>
              <w:rPr>
                <w:rFonts w:ascii="Arial" w:eastAsia="SimSun" w:hAnsi="Arial" w:cs="Arial"/>
                <w:sz w:val="12"/>
                <w:szCs w:val="12"/>
                <w:highlight w:val="yellow"/>
                <w:lang w:val="en-US" w:eastAsia="en-US"/>
              </w:rPr>
            </w:pPr>
            <w:r w:rsidRPr="00ED4E2F">
              <w:rPr>
                <w:rFonts w:ascii="Arial" w:eastAsia="SimSun" w:hAnsi="Arial" w:cs="Arial"/>
                <w:sz w:val="12"/>
                <w:szCs w:val="12"/>
                <w:lang w:val="en-US" w:eastAsia="en-US"/>
              </w:rPr>
              <w:t>Note: Components 2/3/4 are not required to be supported in a band indicated with only the PC5 interface in 38.101-1 Table 5.2E.1-1</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D9D0392" w14:textId="77777777" w:rsidR="00ED4E2F" w:rsidRPr="00ED4E2F" w:rsidRDefault="00ED4E2F" w:rsidP="00ED4E2F">
            <w:pPr>
              <w:keepNext/>
              <w:keepLines/>
              <w:rPr>
                <w:rFonts w:ascii="Arial" w:eastAsia="SimSun" w:hAnsi="Arial"/>
                <w:color w:val="000000"/>
                <w:sz w:val="12"/>
                <w:szCs w:val="12"/>
                <w:lang w:val="en-US" w:eastAsia="en-US"/>
              </w:rPr>
            </w:pPr>
            <w:r w:rsidRPr="00ED4E2F">
              <w:rPr>
                <w:rFonts w:ascii="Arial" w:eastAsia="SimSun" w:hAnsi="Arial"/>
                <w:color w:val="000000"/>
                <w:sz w:val="12"/>
                <w:szCs w:val="12"/>
                <w:lang w:val="en-US" w:eastAsia="en-US"/>
              </w:rPr>
              <w:t xml:space="preserve">Optional with capability </w:t>
            </w:r>
            <w:proofErr w:type="spellStart"/>
            <w:r w:rsidRPr="00ED4E2F">
              <w:rPr>
                <w:rFonts w:ascii="Arial" w:eastAsia="SimSun" w:hAnsi="Arial"/>
                <w:color w:val="000000"/>
                <w:sz w:val="12"/>
                <w:szCs w:val="12"/>
                <w:lang w:val="en-US" w:eastAsia="en-US"/>
              </w:rPr>
              <w:t>signalling</w:t>
            </w:r>
            <w:proofErr w:type="spellEnd"/>
            <w:r w:rsidRPr="00ED4E2F">
              <w:rPr>
                <w:rFonts w:ascii="Arial" w:eastAsia="SimSun" w:hAnsi="Arial"/>
                <w:color w:val="000000"/>
                <w:sz w:val="12"/>
                <w:szCs w:val="12"/>
                <w:lang w:val="en-US" w:eastAsia="en-US"/>
              </w:rPr>
              <w:t>.</w:t>
            </w:r>
          </w:p>
        </w:tc>
      </w:tr>
    </w:tbl>
    <w:p w14:paraId="02D872FC" w14:textId="6554F047" w:rsidR="00445FEE" w:rsidRPr="004C14F2" w:rsidRDefault="00445FEE" w:rsidP="00445FEE">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Component 6</w:t>
      </w:r>
    </w:p>
    <w:p w14:paraId="38507727" w14:textId="685507D4" w:rsidR="00ED4E2F" w:rsidRPr="004C14F2" w:rsidRDefault="009028AD"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 xml:space="preserve">In our view, UE should support </w:t>
      </w:r>
      <w:proofErr w:type="spellStart"/>
      <w:r w:rsidRPr="004C14F2">
        <w:rPr>
          <w:rFonts w:eastAsiaTheme="minorEastAsia"/>
          <w:sz w:val="22"/>
          <w:szCs w:val="22"/>
          <w:lang w:val="en-US"/>
        </w:rPr>
        <w:t>SyncRef</w:t>
      </w:r>
      <w:proofErr w:type="spellEnd"/>
      <w:r w:rsidRPr="004C14F2">
        <w:rPr>
          <w:rFonts w:eastAsiaTheme="minorEastAsia"/>
          <w:sz w:val="22"/>
          <w:szCs w:val="22"/>
          <w:lang w:val="en-US"/>
        </w:rPr>
        <w:t xml:space="preserve"> UE as the synchronization reference if the UE is capable of S-SSB reception. The UE behavior will be the motivation to receive S-SSB. Meanwhile, we do not see any relationship between </w:t>
      </w:r>
      <w:proofErr w:type="spellStart"/>
      <w:r w:rsidRPr="004C14F2">
        <w:rPr>
          <w:rFonts w:eastAsiaTheme="minorEastAsia"/>
          <w:sz w:val="22"/>
          <w:szCs w:val="22"/>
          <w:lang w:val="en-US"/>
        </w:rPr>
        <w:t>SyncRef</w:t>
      </w:r>
      <w:proofErr w:type="spellEnd"/>
      <w:r w:rsidRPr="004C14F2">
        <w:rPr>
          <w:rFonts w:eastAsiaTheme="minorEastAsia"/>
          <w:sz w:val="22"/>
          <w:szCs w:val="22"/>
          <w:lang w:val="en-US"/>
        </w:rPr>
        <w:t xml:space="preserve"> UE and FG 15-1 (PSCCH/PSSCH reception). Therefore, component 6 should be updated as follows.</w:t>
      </w:r>
    </w:p>
    <w:p w14:paraId="01BB782E" w14:textId="3924D3F7" w:rsidR="009028AD" w:rsidRPr="004C14F2" w:rsidRDefault="009028AD" w:rsidP="009028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8:</w:t>
      </w:r>
    </w:p>
    <w:p w14:paraId="0FFE3A01" w14:textId="6A0A3C7C" w:rsidR="009028AD" w:rsidRPr="004C14F2" w:rsidRDefault="009028AD" w:rsidP="009028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Update component 6 of FG 32-4b as follows.</w:t>
      </w:r>
    </w:p>
    <w:p w14:paraId="25BF5A48" w14:textId="08859AC2" w:rsidR="009028AD" w:rsidRPr="004C14F2" w:rsidRDefault="009028AD" w:rsidP="009028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UE supports </w:t>
      </w:r>
      <w:proofErr w:type="spellStart"/>
      <w:r w:rsidRPr="004C14F2">
        <w:rPr>
          <w:rFonts w:eastAsiaTheme="minorEastAsia"/>
          <w:i/>
          <w:sz w:val="22"/>
          <w:lang w:val="en-US"/>
        </w:rPr>
        <w:t>SyncRef</w:t>
      </w:r>
      <w:proofErr w:type="spellEnd"/>
      <w:r w:rsidRPr="004C14F2">
        <w:rPr>
          <w:rFonts w:eastAsiaTheme="minorEastAsia"/>
          <w:i/>
          <w:sz w:val="22"/>
          <w:lang w:val="en-US"/>
        </w:rPr>
        <w:t xml:space="preserve"> UE as the synchronization reference if it supports FG 32-2a.</w:t>
      </w:r>
    </w:p>
    <w:p w14:paraId="4788AA14" w14:textId="088ECA50" w:rsidR="00445FEE" w:rsidRPr="004C14F2" w:rsidRDefault="00445FEE" w:rsidP="009F2080">
      <w:pPr>
        <w:snapToGrid w:val="0"/>
        <w:spacing w:beforeLines="50" w:before="120" w:afterLines="50" w:after="120"/>
        <w:jc w:val="both"/>
        <w:rPr>
          <w:rFonts w:eastAsiaTheme="minorEastAsia"/>
          <w:sz w:val="22"/>
          <w:szCs w:val="22"/>
          <w:lang w:val="en-US"/>
        </w:rPr>
      </w:pPr>
    </w:p>
    <w:p w14:paraId="627F59C4" w14:textId="77777777" w:rsidR="00ED4E2F" w:rsidRPr="004C14F2" w:rsidRDefault="00ED4E2F" w:rsidP="009F2080">
      <w:pPr>
        <w:snapToGrid w:val="0"/>
        <w:spacing w:beforeLines="50" w:before="120" w:afterLines="50" w:after="120"/>
        <w:jc w:val="both"/>
        <w:rPr>
          <w:rFonts w:eastAsiaTheme="minorEastAsia"/>
          <w:sz w:val="22"/>
          <w:szCs w:val="22"/>
          <w:lang w:val="en-US"/>
        </w:rPr>
      </w:pPr>
    </w:p>
    <w:p w14:paraId="78E1ADAE" w14:textId="158B71B2" w:rsidR="00FA137E" w:rsidRPr="004C14F2" w:rsidRDefault="006A3DB5" w:rsidP="00FA137E">
      <w:pPr>
        <w:pStyle w:val="1"/>
        <w:numPr>
          <w:ilvl w:val="1"/>
          <w:numId w:val="6"/>
        </w:numPr>
        <w:spacing w:after="120"/>
        <w:jc w:val="both"/>
        <w:rPr>
          <w:rFonts w:eastAsia="DengXian"/>
          <w:b/>
          <w:lang w:val="en-US" w:eastAsia="zh-CN"/>
        </w:rPr>
      </w:pPr>
      <w:r w:rsidRPr="004C14F2">
        <w:rPr>
          <w:rFonts w:eastAsia="DengXian"/>
          <w:b/>
          <w:lang w:val="en-US" w:eastAsia="zh-CN"/>
        </w:rPr>
        <w:t>Inter-UE coordination</w:t>
      </w:r>
    </w:p>
    <w:p w14:paraId="25D0B1A1" w14:textId="506D7ECB" w:rsidR="00025F2E" w:rsidRPr="004C14F2" w:rsidRDefault="00173729" w:rsidP="00025F2E">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t>32-5a</w:t>
      </w:r>
      <w:r w:rsidR="00A36B9B" w:rsidRPr="004C14F2">
        <w:rPr>
          <w:rFonts w:eastAsia="DengXian"/>
          <w:b/>
          <w:sz w:val="24"/>
          <w:szCs w:val="18"/>
          <w:lang w:val="en-US" w:eastAsia="zh-CN"/>
        </w:rPr>
        <w:t>-1</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438"/>
        <w:gridCol w:w="1060"/>
        <w:gridCol w:w="1474"/>
        <w:gridCol w:w="541"/>
        <w:gridCol w:w="481"/>
        <w:gridCol w:w="481"/>
        <w:gridCol w:w="1361"/>
        <w:gridCol w:w="600"/>
        <w:gridCol w:w="397"/>
        <w:gridCol w:w="397"/>
        <w:gridCol w:w="397"/>
        <w:gridCol w:w="397"/>
        <w:gridCol w:w="898"/>
      </w:tblGrid>
      <w:tr w:rsidR="00A36B9B" w:rsidRPr="004C14F2" w14:paraId="17563CAF" w14:textId="77777777" w:rsidTr="00A36B9B">
        <w:trPr>
          <w:trHeight w:val="20"/>
        </w:trPr>
        <w:tc>
          <w:tcPr>
            <w:tcW w:w="1053" w:type="dxa"/>
            <w:tcBorders>
              <w:top w:val="single" w:sz="4" w:space="0" w:color="auto"/>
              <w:left w:val="single" w:sz="4" w:space="0" w:color="auto"/>
              <w:bottom w:val="single" w:sz="4" w:space="0" w:color="auto"/>
              <w:right w:val="single" w:sz="4" w:space="0" w:color="auto"/>
            </w:tcBorders>
            <w:shd w:val="clear" w:color="auto" w:fill="auto"/>
          </w:tcPr>
          <w:p w14:paraId="093B0AC3" w14:textId="77777777" w:rsidR="00A36B9B" w:rsidRPr="00A36B9B" w:rsidRDefault="00A36B9B" w:rsidP="00A36B9B">
            <w:pPr>
              <w:keepNext/>
              <w:keepLines/>
              <w:rPr>
                <w:rFonts w:ascii="Arial" w:eastAsia="SimSun" w:hAnsi="Arial" w:cs="Arial"/>
                <w:sz w:val="12"/>
                <w:szCs w:val="12"/>
                <w:lang w:val="en-US"/>
              </w:rPr>
            </w:pPr>
            <w:r w:rsidRPr="00A36B9B">
              <w:rPr>
                <w:rFonts w:ascii="Arial" w:eastAsia="SimSun" w:hAnsi="Arial" w:cs="Arial"/>
                <w:sz w:val="12"/>
                <w:szCs w:val="12"/>
                <w:lang w:val="en-US"/>
              </w:rPr>
              <w:t xml:space="preserve">32. </w:t>
            </w:r>
            <w:proofErr w:type="spellStart"/>
            <w:r w:rsidRPr="00A36B9B">
              <w:rPr>
                <w:rFonts w:ascii="Arial" w:eastAsia="SimSun" w:hAnsi="Arial" w:cs="Arial"/>
                <w:sz w:val="12"/>
                <w:szCs w:val="12"/>
                <w:lang w:val="en-US"/>
              </w:rPr>
              <w:t>NR_SL_enh</w:t>
            </w:r>
            <w:proofErr w:type="spellEnd"/>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39188627" w14:textId="77777777" w:rsidR="00A36B9B" w:rsidRPr="00A36B9B" w:rsidRDefault="00A36B9B" w:rsidP="00A36B9B">
            <w:pPr>
              <w:keepNext/>
              <w:keepLines/>
              <w:rPr>
                <w:rFonts w:ascii="Arial" w:eastAsia="Malgun Gothic" w:hAnsi="Arial" w:cs="Arial"/>
                <w:sz w:val="12"/>
                <w:szCs w:val="12"/>
                <w:lang w:val="en-US" w:eastAsia="ko-KR"/>
              </w:rPr>
            </w:pPr>
            <w:r w:rsidRPr="00A36B9B">
              <w:rPr>
                <w:rFonts w:ascii="Arial" w:eastAsia="Malgun Gothic" w:hAnsi="Arial" w:cs="Arial"/>
                <w:sz w:val="12"/>
                <w:szCs w:val="12"/>
                <w:lang w:val="en-US" w:eastAsia="ko-KR"/>
              </w:rPr>
              <w:t>32-5a-1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7CDF502F" w14:textId="77777777" w:rsidR="00A36B9B" w:rsidRPr="00A36B9B" w:rsidRDefault="00A36B9B" w:rsidP="00A36B9B">
            <w:pPr>
              <w:keepNext/>
              <w:keepLines/>
              <w:rPr>
                <w:rFonts w:ascii="Arial" w:eastAsia="Malgun Gothic" w:hAnsi="Arial"/>
                <w:sz w:val="12"/>
                <w:szCs w:val="12"/>
                <w:lang w:val="en-US" w:eastAsia="ko-KR"/>
              </w:rPr>
            </w:pPr>
            <w:r w:rsidRPr="00A36B9B">
              <w:rPr>
                <w:rFonts w:ascii="Arial" w:eastAsia="Malgun Gothic" w:hAnsi="Arial"/>
                <w:sz w:val="12"/>
                <w:szCs w:val="12"/>
                <w:lang w:val="en-US" w:eastAsia="ko-KR"/>
              </w:rPr>
              <w:t>Transmitting Inter-UE coordination scheme 1 in NR sidelink mode 2</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E141DAD" w14:textId="77777777" w:rsidR="00A36B9B" w:rsidRPr="00A36B9B" w:rsidRDefault="00A36B9B" w:rsidP="00A36B9B">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A36B9B">
              <w:rPr>
                <w:rFonts w:ascii="Arial" w:eastAsia="Malgun Gothic" w:hAnsi="Arial" w:cs="Arial"/>
                <w:sz w:val="12"/>
                <w:szCs w:val="12"/>
                <w:lang w:val="en-US" w:eastAsia="ko-KR"/>
              </w:rPr>
              <w:t>1) UE can transmit inter-UE coordination information of preferred resource set/non-preferred resource set in NR sidelink mode 2.</w:t>
            </w:r>
          </w:p>
          <w:p w14:paraId="518A7EFE" w14:textId="3356775B" w:rsidR="00A36B9B" w:rsidRPr="00A36B9B" w:rsidRDefault="00A36B9B" w:rsidP="00A36B9B">
            <w:pPr>
              <w:autoSpaceDE w:val="0"/>
              <w:autoSpaceDN w:val="0"/>
              <w:adjustRightInd w:val="0"/>
              <w:snapToGrid w:val="0"/>
              <w:contextualSpacing/>
              <w:jc w:val="both"/>
              <w:rPr>
                <w:rFonts w:ascii="Arial" w:eastAsia="Malgun Gothic" w:hAnsi="Arial" w:cs="Arial"/>
                <w:sz w:val="12"/>
                <w:szCs w:val="12"/>
                <w:lang w:val="en-US" w:eastAsia="ko-KR"/>
              </w:rPr>
            </w:pPr>
            <w:r w:rsidRPr="00A36B9B">
              <w:rPr>
                <w:rFonts w:ascii="Arial" w:eastAsia="Malgun Gothic" w:hAnsi="Arial" w:cs="Arial"/>
                <w:sz w:val="12"/>
                <w:szCs w:val="12"/>
                <w:lang w:val="en-US" w:eastAsia="ko-KR"/>
              </w:rPr>
              <w:t>2) UE can receive an explicit request for inter-UE coordination information of both preferred resource set and non-preferred resource set.</w:t>
            </w:r>
          </w:p>
        </w:tc>
        <w:tc>
          <w:tcPr>
            <w:tcW w:w="541" w:type="dxa"/>
            <w:tcBorders>
              <w:top w:val="single" w:sz="4" w:space="0" w:color="auto"/>
              <w:left w:val="single" w:sz="4" w:space="0" w:color="auto"/>
              <w:bottom w:val="single" w:sz="4" w:space="0" w:color="auto"/>
              <w:right w:val="single" w:sz="4" w:space="0" w:color="auto"/>
            </w:tcBorders>
            <w:shd w:val="clear" w:color="auto" w:fill="auto"/>
          </w:tcPr>
          <w:p w14:paraId="4936AC5E" w14:textId="77777777" w:rsidR="00A36B9B" w:rsidRPr="00A36B9B" w:rsidRDefault="00A36B9B" w:rsidP="00A36B9B">
            <w:pPr>
              <w:keepNext/>
              <w:keepLines/>
              <w:rPr>
                <w:rFonts w:ascii="Arial" w:eastAsia="Malgun Gothic" w:hAnsi="Arial" w:cs="Arial"/>
                <w:sz w:val="12"/>
                <w:szCs w:val="12"/>
                <w:highlight w:val="yellow"/>
                <w:lang w:val="en-US" w:eastAsia="ko-KR"/>
              </w:rPr>
            </w:pPr>
            <w:r w:rsidRPr="00A36B9B">
              <w:rPr>
                <w:rFonts w:ascii="Arial" w:eastAsia="Malgun Gothic" w:hAnsi="Arial" w:cs="Arial"/>
                <w:sz w:val="12"/>
                <w:szCs w:val="12"/>
                <w:highlight w:val="yellow"/>
                <w:lang w:val="en-US" w:eastAsia="ko-KR"/>
              </w:rPr>
              <w:t>[At least one of 32-5a-2 and 32-5a-3]</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517F60AC" w14:textId="77777777" w:rsidR="00A36B9B" w:rsidRPr="00A36B9B" w:rsidRDefault="00A36B9B" w:rsidP="00A36B9B">
            <w:pPr>
              <w:keepNext/>
              <w:keepLines/>
              <w:rPr>
                <w:rFonts w:ascii="Arial" w:eastAsia="Malgun Gothic" w:hAnsi="Arial" w:cs="Arial"/>
                <w:sz w:val="12"/>
                <w:szCs w:val="12"/>
                <w:highlight w:val="yellow"/>
                <w:lang w:val="en-US" w:eastAsia="ko-KR"/>
              </w:rPr>
            </w:pPr>
            <w:r w:rsidRPr="00A36B9B">
              <w:rPr>
                <w:rFonts w:ascii="Arial" w:eastAsia="Malgun Gothic" w:hAnsi="Arial" w:cs="Arial"/>
                <w:sz w:val="12"/>
                <w:szCs w:val="12"/>
                <w:lang w:val="en-US" w:eastAsia="ko-KR"/>
              </w:rPr>
              <w:t>Yes</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1EAC8E1D" w14:textId="77777777" w:rsidR="00A36B9B" w:rsidRPr="00A36B9B" w:rsidRDefault="00A36B9B" w:rsidP="00A36B9B">
            <w:pPr>
              <w:keepNext/>
              <w:keepLines/>
              <w:rPr>
                <w:rFonts w:ascii="Arial" w:eastAsia="Malgun Gothic" w:hAnsi="Arial" w:cs="Arial"/>
                <w:sz w:val="12"/>
                <w:szCs w:val="12"/>
                <w:highlight w:val="yellow"/>
                <w:lang w:val="en-US" w:eastAsia="ko-KR"/>
              </w:rPr>
            </w:pPr>
            <w:r w:rsidRPr="00A36B9B">
              <w:rPr>
                <w:rFonts w:ascii="Arial" w:eastAsia="Malgun Gothic" w:hAnsi="Arial" w:cs="Arial"/>
                <w:sz w:val="12"/>
                <w:szCs w:val="12"/>
                <w:lang w:val="en-US" w:eastAsia="ko-KR"/>
              </w:rPr>
              <w:t>Yes</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CD4AA07" w14:textId="77777777" w:rsidR="00A36B9B" w:rsidRPr="00A36B9B" w:rsidRDefault="00A36B9B" w:rsidP="00A36B9B">
            <w:pPr>
              <w:keepNext/>
              <w:keepLines/>
              <w:rPr>
                <w:rFonts w:ascii="Arial" w:eastAsia="Malgun Gothic" w:hAnsi="Arial" w:cs="Arial"/>
                <w:sz w:val="12"/>
                <w:szCs w:val="12"/>
                <w:lang w:val="en-US" w:eastAsia="ko-KR"/>
              </w:rPr>
            </w:pPr>
            <w:r w:rsidRPr="00A36B9B">
              <w:rPr>
                <w:rFonts w:ascii="Arial" w:eastAsia="Malgun Gothic" w:hAnsi="Arial" w:cs="Arial"/>
                <w:sz w:val="12"/>
                <w:szCs w:val="12"/>
                <w:lang w:val="en-US" w:eastAsia="ko-KR"/>
              </w:rPr>
              <w:t>UE does not support transmitting inter-UE coordination scheme 1 in NR sidelink mode 2.</w:t>
            </w:r>
          </w:p>
          <w:p w14:paraId="658BB0EC" w14:textId="77777777" w:rsidR="00A36B9B" w:rsidRPr="00A36B9B" w:rsidRDefault="00A36B9B" w:rsidP="00A36B9B">
            <w:pPr>
              <w:keepNext/>
              <w:keepLines/>
              <w:rPr>
                <w:rFonts w:ascii="Arial" w:eastAsia="Malgun Gothic" w:hAnsi="Arial" w:cs="Arial"/>
                <w:sz w:val="12"/>
                <w:szCs w:val="12"/>
                <w:lang w:val="en-US" w:eastAsia="ko-KR"/>
              </w:rPr>
            </w:pPr>
            <w:r w:rsidRPr="00A36B9B">
              <w:rPr>
                <w:rFonts w:ascii="Arial" w:eastAsia="Malgun Gothic" w:hAnsi="Arial" w:cs="Arial"/>
                <w:sz w:val="12"/>
                <w:szCs w:val="12"/>
                <w:highlight w:val="yellow"/>
                <w:lang w:val="en-US" w:eastAsia="ko-KR"/>
              </w:rPr>
              <w:t>[UE does not receive an explicit request for inter-UE coordination information]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B0F3A88" w14:textId="77777777" w:rsidR="00A36B9B" w:rsidRPr="00A36B9B" w:rsidRDefault="00A36B9B" w:rsidP="00A36B9B">
            <w:pPr>
              <w:keepNext/>
              <w:keepLines/>
              <w:rPr>
                <w:rFonts w:ascii="Arial" w:eastAsia="Malgun Gothic" w:hAnsi="Arial" w:cs="Arial"/>
                <w:sz w:val="12"/>
                <w:szCs w:val="12"/>
                <w:highlight w:val="yellow"/>
                <w:lang w:val="en-US" w:eastAsia="ko-KR"/>
              </w:rPr>
            </w:pPr>
            <w:r w:rsidRPr="00A36B9B">
              <w:rPr>
                <w:rFonts w:ascii="Arial" w:eastAsia="Malgun Gothic" w:hAnsi="Arial" w:cs="Arial"/>
                <w:sz w:val="12"/>
                <w:szCs w:val="12"/>
                <w:highlight w:val="yellow"/>
                <w:lang w:val="en-US" w:eastAsia="ko-KR"/>
              </w:rPr>
              <w:t>[</w:t>
            </w:r>
            <w:r w:rsidRPr="00A36B9B">
              <w:rPr>
                <w:rFonts w:ascii="Arial" w:eastAsia="SimSun" w:hAnsi="Arial"/>
                <w:sz w:val="12"/>
                <w:szCs w:val="12"/>
                <w:highlight w:val="yellow"/>
                <w:lang w:val="en-US" w:eastAsia="en-US"/>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245435B" w14:textId="77777777" w:rsidR="00A36B9B" w:rsidRPr="00A36B9B" w:rsidRDefault="00A36B9B" w:rsidP="00A36B9B">
            <w:pPr>
              <w:keepNext/>
              <w:keepLines/>
              <w:rPr>
                <w:rFonts w:ascii="Arial" w:eastAsia="SimSun" w:hAnsi="Arial"/>
                <w:sz w:val="12"/>
                <w:szCs w:val="12"/>
                <w:highlight w:val="yellow"/>
                <w:lang w:val="en-US" w:eastAsia="en-US"/>
              </w:rPr>
            </w:pPr>
            <w:r w:rsidRPr="00A36B9B">
              <w:rPr>
                <w:rFonts w:ascii="Arial" w:eastAsia="SimSun" w:hAnsi="Arial"/>
                <w:sz w:val="12"/>
                <w:szCs w:val="12"/>
                <w:highlight w:val="yellow"/>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635CCA1" w14:textId="77777777" w:rsidR="00A36B9B" w:rsidRPr="00A36B9B" w:rsidRDefault="00A36B9B" w:rsidP="00A36B9B">
            <w:pPr>
              <w:keepNext/>
              <w:keepLines/>
              <w:rPr>
                <w:rFonts w:ascii="Arial" w:eastAsia="SimSun" w:hAnsi="Arial"/>
                <w:sz w:val="12"/>
                <w:szCs w:val="12"/>
                <w:highlight w:val="yellow"/>
                <w:lang w:val="en-US" w:eastAsia="en-US"/>
              </w:rPr>
            </w:pPr>
            <w:r w:rsidRPr="00A36B9B">
              <w:rPr>
                <w:rFonts w:ascii="Arial" w:eastAsia="SimSun" w:hAnsi="Arial"/>
                <w:sz w:val="12"/>
                <w:szCs w:val="12"/>
                <w:highlight w:val="yellow"/>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8F81CC6" w14:textId="77777777" w:rsidR="00A36B9B" w:rsidRPr="00A36B9B" w:rsidRDefault="00A36B9B" w:rsidP="00A36B9B">
            <w:pPr>
              <w:keepNext/>
              <w:keepLines/>
              <w:rPr>
                <w:rFonts w:ascii="Arial" w:eastAsia="SimSun" w:hAnsi="Arial"/>
                <w:sz w:val="12"/>
                <w:szCs w:val="12"/>
                <w:highlight w:val="yellow"/>
                <w:lang w:val="en-US" w:eastAsia="en-US"/>
              </w:rPr>
            </w:pPr>
            <w:r w:rsidRPr="00A36B9B">
              <w:rPr>
                <w:rFonts w:ascii="Arial" w:eastAsia="SimSun" w:hAnsi="Arial"/>
                <w:sz w:val="12"/>
                <w:szCs w:val="12"/>
                <w:highlight w:val="yellow"/>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1749B12" w14:textId="77777777" w:rsidR="00A36B9B" w:rsidRPr="00A36B9B" w:rsidRDefault="00A36B9B" w:rsidP="00A36B9B">
            <w:pPr>
              <w:keepNext/>
              <w:keepLines/>
              <w:rPr>
                <w:rFonts w:ascii="Arial" w:eastAsia="ＭＳ 明朝" w:hAnsi="Arial" w:cs="Arial"/>
                <w:sz w:val="12"/>
                <w:szCs w:val="12"/>
                <w:highlight w:val="yellow"/>
                <w:lang w:val="en-US"/>
              </w:rPr>
            </w:pPr>
            <w:r w:rsidRPr="00A36B9B">
              <w:rPr>
                <w:rFonts w:ascii="Arial" w:eastAsia="ＭＳ 明朝" w:hAnsi="Arial" w:cs="Arial"/>
                <w:sz w:val="12"/>
                <w:szCs w:val="12"/>
                <w:highlight w:val="yellow"/>
                <w:lang w:val="en-US"/>
              </w:rPr>
              <w:t>FFS</w:t>
            </w:r>
          </w:p>
        </w:tc>
        <w:tc>
          <w:tcPr>
            <w:tcW w:w="898" w:type="dxa"/>
            <w:tcBorders>
              <w:top w:val="single" w:sz="4" w:space="0" w:color="auto"/>
              <w:left w:val="single" w:sz="4" w:space="0" w:color="auto"/>
              <w:bottom w:val="single" w:sz="4" w:space="0" w:color="auto"/>
              <w:right w:val="single" w:sz="4" w:space="0" w:color="auto"/>
            </w:tcBorders>
            <w:shd w:val="clear" w:color="auto" w:fill="auto"/>
          </w:tcPr>
          <w:p w14:paraId="716DAB6C" w14:textId="77777777" w:rsidR="00A36B9B" w:rsidRPr="00A36B9B" w:rsidRDefault="00A36B9B" w:rsidP="00A36B9B">
            <w:pPr>
              <w:keepNext/>
              <w:keepLines/>
              <w:rPr>
                <w:rFonts w:ascii="Arial" w:eastAsia="SimSun" w:hAnsi="Arial"/>
                <w:sz w:val="12"/>
                <w:szCs w:val="12"/>
                <w:lang w:val="en-US" w:eastAsia="en-US"/>
              </w:rPr>
            </w:pPr>
            <w:r w:rsidRPr="00A36B9B">
              <w:rPr>
                <w:rFonts w:ascii="Arial" w:eastAsia="SimSun" w:hAnsi="Arial"/>
                <w:sz w:val="12"/>
                <w:szCs w:val="12"/>
                <w:lang w:val="en-US" w:eastAsia="en-US"/>
              </w:rPr>
              <w:t xml:space="preserve">Optional with capability </w:t>
            </w:r>
            <w:proofErr w:type="spellStart"/>
            <w:r w:rsidRPr="00A36B9B">
              <w:rPr>
                <w:rFonts w:ascii="Arial" w:eastAsia="SimSun" w:hAnsi="Arial"/>
                <w:sz w:val="12"/>
                <w:szCs w:val="12"/>
                <w:lang w:val="en-US" w:eastAsia="en-US"/>
              </w:rPr>
              <w:t>signalling</w:t>
            </w:r>
            <w:proofErr w:type="spellEnd"/>
            <w:r w:rsidRPr="00A36B9B">
              <w:rPr>
                <w:rFonts w:ascii="Arial" w:eastAsia="SimSun" w:hAnsi="Arial"/>
                <w:sz w:val="12"/>
                <w:szCs w:val="12"/>
                <w:lang w:val="en-US" w:eastAsia="en-US"/>
              </w:rPr>
              <w:t>.</w:t>
            </w:r>
          </w:p>
        </w:tc>
      </w:tr>
    </w:tbl>
    <w:p w14:paraId="12937228" w14:textId="77777777" w:rsidR="00B27044" w:rsidRPr="004C14F2" w:rsidRDefault="00B27044" w:rsidP="00B27044">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70653387" w14:textId="75702BDE" w:rsidR="004C14F2" w:rsidRPr="004C14F2" w:rsidRDefault="00C2120F" w:rsidP="009F2080">
      <w:pPr>
        <w:spacing w:beforeLines="50" w:before="120" w:afterLines="50" w:after="120"/>
        <w:jc w:val="both"/>
        <w:rPr>
          <w:rFonts w:eastAsiaTheme="minorEastAsia"/>
          <w:sz w:val="22"/>
          <w:lang w:val="en-US"/>
        </w:rPr>
      </w:pPr>
      <w:r w:rsidRPr="004C14F2">
        <w:rPr>
          <w:rFonts w:eastAsiaTheme="minorEastAsia"/>
          <w:sz w:val="22"/>
          <w:lang w:val="en-US"/>
        </w:rPr>
        <w:t>On whether RX capability is pre-requisite of TX capability, we believe that the way agreed for IUC scheme 2 capability should be applied to also scheme 1. Therefore, the current pre-requisite in FG 32-5a-1 should be maintained.</w:t>
      </w:r>
      <w:r w:rsidR="004C14F2">
        <w:rPr>
          <w:rFonts w:eastAsiaTheme="minorEastAsia"/>
          <w:sz w:val="22"/>
          <w:lang w:val="en-US"/>
        </w:rPr>
        <w:t xml:space="preserve"> Regarding </w:t>
      </w:r>
      <w:r w:rsidR="004C14F2" w:rsidRPr="004C14F2">
        <w:rPr>
          <w:rFonts w:eastAsiaTheme="minorEastAsia"/>
          <w:sz w:val="22"/>
          <w:lang w:val="en-US"/>
        </w:rPr>
        <w:t xml:space="preserve">PSCCH/PSSCH </w:t>
      </w:r>
      <w:r w:rsidR="004C14F2">
        <w:rPr>
          <w:rFonts w:eastAsiaTheme="minorEastAsia"/>
          <w:sz w:val="22"/>
          <w:lang w:val="en-US"/>
        </w:rPr>
        <w:t xml:space="preserve">transmission and </w:t>
      </w:r>
      <w:r w:rsidR="004C14F2" w:rsidRPr="004C14F2">
        <w:rPr>
          <w:rFonts w:eastAsiaTheme="minorEastAsia"/>
          <w:sz w:val="22"/>
          <w:lang w:val="en-US"/>
        </w:rPr>
        <w:t>reception</w:t>
      </w:r>
      <w:r w:rsidR="004C14F2">
        <w:rPr>
          <w:rFonts w:eastAsiaTheme="minorEastAsia"/>
          <w:sz w:val="22"/>
          <w:lang w:val="en-US"/>
        </w:rPr>
        <w:t>, which is necessary for this FG, corresponding FGs should be included as pre-requisite in FGs 32-5a-2/32-5a-3.</w:t>
      </w:r>
    </w:p>
    <w:p w14:paraId="4402D22B" w14:textId="13CA69FF" w:rsidR="00BC7F2A" w:rsidRPr="004C14F2" w:rsidRDefault="00BC7F2A" w:rsidP="00BC7F2A">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9:</w:t>
      </w:r>
    </w:p>
    <w:p w14:paraId="048B7121" w14:textId="0ECE83E8" w:rsidR="00C2120F" w:rsidRPr="004C14F2" w:rsidRDefault="00C2120F" w:rsidP="009F2080">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For FG 32-5a-1, </w:t>
      </w:r>
      <w:r w:rsidR="008B6414">
        <w:rPr>
          <w:rFonts w:eastAsiaTheme="minorEastAsia"/>
          <w:i/>
          <w:sz w:val="22"/>
          <w:lang w:val="en-US"/>
        </w:rPr>
        <w:t>‘</w:t>
      </w:r>
      <w:r w:rsidRPr="004C14F2">
        <w:rPr>
          <w:rFonts w:eastAsiaTheme="minorEastAsia"/>
          <w:i/>
          <w:sz w:val="22"/>
          <w:lang w:val="en-US"/>
        </w:rPr>
        <w:t>one of FGs 32-5a-2/32-5a-3</w:t>
      </w:r>
      <w:r w:rsidR="008B6414">
        <w:rPr>
          <w:rFonts w:eastAsiaTheme="minorEastAsia"/>
          <w:i/>
          <w:sz w:val="22"/>
          <w:lang w:val="en-US"/>
        </w:rPr>
        <w:t>’</w:t>
      </w:r>
      <w:r w:rsidRPr="004C14F2">
        <w:rPr>
          <w:rFonts w:eastAsiaTheme="minorEastAsia"/>
          <w:i/>
          <w:sz w:val="22"/>
          <w:lang w:val="en-US"/>
        </w:rPr>
        <w:t xml:space="preserve"> is </w:t>
      </w:r>
      <w:r w:rsidR="00A70DCC" w:rsidRPr="004C14F2">
        <w:rPr>
          <w:rFonts w:eastAsiaTheme="minorEastAsia"/>
          <w:i/>
          <w:sz w:val="22"/>
          <w:lang w:val="en-US"/>
        </w:rPr>
        <w:t xml:space="preserve">the </w:t>
      </w:r>
      <w:r w:rsidRPr="004C14F2">
        <w:rPr>
          <w:rFonts w:eastAsiaTheme="minorEastAsia"/>
          <w:i/>
          <w:sz w:val="22"/>
          <w:lang w:val="en-US"/>
        </w:rPr>
        <w:t>pre-requisite.</w:t>
      </w:r>
    </w:p>
    <w:p w14:paraId="6DFA5FC7" w14:textId="393949F5" w:rsidR="00B27044" w:rsidRPr="004C14F2" w:rsidRDefault="00B27044" w:rsidP="009F2080">
      <w:pPr>
        <w:spacing w:beforeLines="50" w:before="120" w:afterLines="50" w:after="120"/>
        <w:jc w:val="both"/>
        <w:rPr>
          <w:rFonts w:eastAsiaTheme="minorEastAsia"/>
          <w:sz w:val="22"/>
          <w:lang w:val="en-US"/>
        </w:rPr>
      </w:pPr>
    </w:p>
    <w:p w14:paraId="065F9D4D" w14:textId="608114B6" w:rsidR="00B27044" w:rsidRPr="004C14F2" w:rsidRDefault="00BC7F2A" w:rsidP="00B27044">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Consequence if not supported</w:t>
      </w:r>
    </w:p>
    <w:p w14:paraId="65D70ECC" w14:textId="7CBAF2DC" w:rsidR="00B27044" w:rsidRPr="004C14F2" w:rsidRDefault="00C2120F" w:rsidP="009F2080">
      <w:pPr>
        <w:spacing w:beforeLines="50" w:before="120" w:afterLines="50" w:after="120"/>
        <w:jc w:val="both"/>
        <w:rPr>
          <w:rFonts w:eastAsiaTheme="minorEastAsia"/>
          <w:sz w:val="22"/>
          <w:lang w:val="en-US"/>
        </w:rPr>
      </w:pPr>
      <w:r w:rsidRPr="004C14F2">
        <w:rPr>
          <w:rFonts w:eastAsiaTheme="minorEastAsia"/>
          <w:sz w:val="22"/>
          <w:lang w:val="en-US"/>
        </w:rPr>
        <w:t>Regarding the yellow-highlighted part, the consequence text seems to be valid. An explicit request is used to prepare preferred/non-preferred resources at UE-A. If a UE does not support the transmission part, the UE does not need to support reception of an explicit request.</w:t>
      </w:r>
    </w:p>
    <w:p w14:paraId="20CD73B3" w14:textId="51E5A704" w:rsidR="0097370E" w:rsidRPr="004C14F2" w:rsidRDefault="0097370E" w:rsidP="0097370E">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lastRenderedPageBreak/>
        <w:t>Proposal 1</w:t>
      </w:r>
      <w:r w:rsidR="00BC7F2A" w:rsidRPr="004C14F2">
        <w:rPr>
          <w:rFonts w:eastAsiaTheme="minorEastAsia"/>
          <w:b/>
          <w:sz w:val="22"/>
          <w:u w:val="single"/>
          <w:lang w:val="en-US"/>
        </w:rPr>
        <w:t>0</w:t>
      </w:r>
      <w:r w:rsidRPr="004C14F2">
        <w:rPr>
          <w:rFonts w:eastAsiaTheme="minorEastAsia"/>
          <w:b/>
          <w:sz w:val="22"/>
          <w:u w:val="single"/>
          <w:lang w:val="en-US"/>
        </w:rPr>
        <w:t>:</w:t>
      </w:r>
    </w:p>
    <w:p w14:paraId="04DC6B41" w14:textId="31E9EB5F" w:rsidR="0097370E" w:rsidRPr="004C14F2" w:rsidRDefault="00C2120F" w:rsidP="0097370E">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consequence text if not supported, in FG 32-5a-1.</w:t>
      </w:r>
    </w:p>
    <w:p w14:paraId="375D961C" w14:textId="63E4AF4F" w:rsidR="00C2120F" w:rsidRPr="004C14F2" w:rsidRDefault="00C2120F" w:rsidP="00C2120F">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UE does not receive an explicit request for inter-UE coordination information.</w:t>
      </w:r>
    </w:p>
    <w:p w14:paraId="0608891A" w14:textId="0B7AF313" w:rsidR="0097370E" w:rsidRPr="004C14F2" w:rsidRDefault="0097370E" w:rsidP="009F2080">
      <w:pPr>
        <w:spacing w:beforeLines="50" w:before="120" w:afterLines="50" w:after="120"/>
        <w:jc w:val="both"/>
        <w:rPr>
          <w:rFonts w:eastAsiaTheme="minorEastAsia"/>
          <w:sz w:val="22"/>
          <w:lang w:val="en-US"/>
        </w:rPr>
      </w:pPr>
    </w:p>
    <w:p w14:paraId="775EBAAD" w14:textId="0A4372FA" w:rsidR="00BC7F2A" w:rsidRPr="004C14F2" w:rsidRDefault="00BC7F2A" w:rsidP="00BC7F2A">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Per X</w:t>
      </w:r>
    </w:p>
    <w:p w14:paraId="0BFC1C99" w14:textId="46681110" w:rsidR="00A70DCC" w:rsidRPr="004C14F2" w:rsidRDefault="00A70DCC" w:rsidP="00A70DCC">
      <w:pPr>
        <w:spacing w:beforeLines="50" w:before="120" w:afterLines="50" w:after="120"/>
        <w:jc w:val="both"/>
        <w:rPr>
          <w:rFonts w:eastAsiaTheme="minorEastAsia"/>
          <w:sz w:val="22"/>
          <w:lang w:val="en-US"/>
        </w:rPr>
      </w:pPr>
      <w:r w:rsidRPr="004C14F2">
        <w:rPr>
          <w:rFonts w:eastAsiaTheme="minorEastAsia"/>
          <w:sz w:val="22"/>
          <w:lang w:val="en-US"/>
        </w:rPr>
        <w:t>Basically we think that it is OK that any Rel-17 SL capability is per band. At the same time, we are open to discuss other granularity if needed.</w:t>
      </w:r>
    </w:p>
    <w:p w14:paraId="724532D2" w14:textId="66A3ADE1" w:rsidR="00BC7F2A" w:rsidRPr="004C14F2" w:rsidRDefault="00BC7F2A" w:rsidP="00BC7F2A">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11:</w:t>
      </w:r>
    </w:p>
    <w:p w14:paraId="48E3B46E" w14:textId="5CD9280A" w:rsidR="00A70DCC" w:rsidRPr="004C14F2" w:rsidRDefault="00A70DCC" w:rsidP="00A70DCC">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32-5a-1 is reported per band.</w:t>
      </w:r>
    </w:p>
    <w:p w14:paraId="06CBD8ED" w14:textId="589E9DE3" w:rsidR="00FD15FC" w:rsidRPr="004C14F2" w:rsidRDefault="00FD15FC" w:rsidP="009F2080">
      <w:pPr>
        <w:spacing w:beforeLines="50" w:before="120" w:afterLines="50" w:after="120"/>
        <w:jc w:val="both"/>
        <w:rPr>
          <w:rFonts w:eastAsiaTheme="minorEastAsia"/>
          <w:sz w:val="22"/>
          <w:lang w:val="en-US"/>
        </w:rPr>
      </w:pPr>
    </w:p>
    <w:p w14:paraId="41BC0A8D" w14:textId="44C883A4" w:rsidR="00BC7F2A" w:rsidRPr="004C14F2" w:rsidRDefault="00BC7F2A" w:rsidP="00BC7F2A">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FDD/TDD, FR1/FR2</w:t>
      </w:r>
    </w:p>
    <w:p w14:paraId="06D14203" w14:textId="63442402" w:rsidR="00147598" w:rsidRPr="004C14F2" w:rsidRDefault="00147598" w:rsidP="00147598">
      <w:pPr>
        <w:spacing w:beforeLines="50" w:before="120" w:afterLines="50" w:after="120"/>
        <w:jc w:val="both"/>
        <w:rPr>
          <w:rFonts w:eastAsiaTheme="minorEastAsia"/>
          <w:sz w:val="22"/>
          <w:lang w:val="en-US"/>
        </w:rPr>
      </w:pPr>
      <w:r w:rsidRPr="004C14F2">
        <w:rPr>
          <w:rFonts w:eastAsiaTheme="minorEastAsia"/>
          <w:sz w:val="22"/>
          <w:lang w:val="en-US"/>
        </w:rPr>
        <w:t>N.A. would be OK as the other FGs for Rel-17 SL.</w:t>
      </w:r>
    </w:p>
    <w:p w14:paraId="175F7EA9" w14:textId="2E891C1B" w:rsidR="00BC7F2A" w:rsidRPr="004C14F2" w:rsidRDefault="00BC7F2A" w:rsidP="00BC7F2A">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12:</w:t>
      </w:r>
    </w:p>
    <w:p w14:paraId="458ACF6B" w14:textId="20393BC9" w:rsidR="00BC7F2A" w:rsidRPr="004C14F2" w:rsidRDefault="00147598" w:rsidP="00BC7F2A">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32-5a-1.</w:t>
      </w:r>
    </w:p>
    <w:p w14:paraId="581BE8BA" w14:textId="5B6EFD5F" w:rsidR="00BC7F2A" w:rsidRPr="004C14F2" w:rsidRDefault="00BC7F2A" w:rsidP="009F2080">
      <w:pPr>
        <w:spacing w:beforeLines="50" w:before="120" w:afterLines="50" w:after="120"/>
        <w:jc w:val="both"/>
        <w:rPr>
          <w:rFonts w:eastAsiaTheme="minorEastAsia"/>
          <w:sz w:val="22"/>
          <w:lang w:val="en-US"/>
        </w:rPr>
      </w:pPr>
    </w:p>
    <w:p w14:paraId="7B3C2229" w14:textId="0EE1015F" w:rsidR="00BC7F2A" w:rsidRPr="004C14F2" w:rsidRDefault="00BC7F2A" w:rsidP="00BC7F2A">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Note</w:t>
      </w:r>
    </w:p>
    <w:p w14:paraId="5038AF2B" w14:textId="12E37724" w:rsidR="00147598" w:rsidRPr="004C14F2" w:rsidRDefault="00147598" w:rsidP="00147598">
      <w:pPr>
        <w:spacing w:beforeLines="50" w:before="120" w:afterLines="50" w:after="120"/>
        <w:jc w:val="both"/>
        <w:rPr>
          <w:rFonts w:eastAsiaTheme="minorEastAsia"/>
          <w:sz w:val="22"/>
          <w:lang w:val="en-US"/>
        </w:rPr>
      </w:pPr>
      <w:r w:rsidRPr="004C14F2">
        <w:rPr>
          <w:rFonts w:eastAsiaTheme="minorEastAsia"/>
          <w:sz w:val="22"/>
          <w:lang w:val="en-US"/>
        </w:rPr>
        <w:t>The common note in the other FGs for Rel-17 SL can be copied to this FG.</w:t>
      </w:r>
    </w:p>
    <w:p w14:paraId="61E11AEC" w14:textId="1660923B" w:rsidR="00BC7F2A" w:rsidRPr="004C14F2" w:rsidRDefault="00BC7F2A" w:rsidP="00BC7F2A">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13:</w:t>
      </w:r>
    </w:p>
    <w:p w14:paraId="13D2C42D" w14:textId="540318E3" w:rsidR="00BC7F2A" w:rsidRPr="004C14F2" w:rsidRDefault="00BD15F4" w:rsidP="00BC7F2A">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Add the following note in FG 32-5a-1.</w:t>
      </w:r>
    </w:p>
    <w:p w14:paraId="15DEAE82" w14:textId="2B6A10AD" w:rsidR="00BD15F4" w:rsidRPr="004C14F2" w:rsidRDefault="00BD15F4" w:rsidP="00BD15F4">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4BFB1AB3" w14:textId="07C6ABF6" w:rsidR="00BC7F2A" w:rsidRPr="004C14F2" w:rsidRDefault="00BC7F2A" w:rsidP="009F2080">
      <w:pPr>
        <w:spacing w:beforeLines="50" w:before="120" w:afterLines="50" w:after="120"/>
        <w:jc w:val="both"/>
        <w:rPr>
          <w:rFonts w:eastAsiaTheme="minorEastAsia"/>
          <w:sz w:val="22"/>
          <w:lang w:val="en-US"/>
        </w:rPr>
      </w:pPr>
    </w:p>
    <w:p w14:paraId="6BBFB0D1" w14:textId="77777777" w:rsidR="00BC7F2A" w:rsidRPr="004C14F2" w:rsidRDefault="00BC7F2A" w:rsidP="009F2080">
      <w:pPr>
        <w:spacing w:beforeLines="50" w:before="120" w:afterLines="50" w:after="120"/>
        <w:jc w:val="both"/>
        <w:rPr>
          <w:rFonts w:eastAsiaTheme="minorEastAsia"/>
          <w:sz w:val="22"/>
          <w:lang w:val="en-US"/>
        </w:rPr>
      </w:pPr>
    </w:p>
    <w:p w14:paraId="4DE62932" w14:textId="399B0B14"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t>32-5a-2</w:t>
      </w:r>
      <w:r w:rsidR="00DC33C2" w:rsidRPr="004C14F2">
        <w:rPr>
          <w:rFonts w:eastAsia="DengXian"/>
          <w:b/>
          <w:sz w:val="24"/>
          <w:szCs w:val="18"/>
          <w:lang w:val="en-US" w:eastAsia="zh-CN"/>
        </w:rPr>
        <w:t>/32-5a-3</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44"/>
        <w:gridCol w:w="1074"/>
        <w:gridCol w:w="2098"/>
        <w:gridCol w:w="454"/>
        <w:gridCol w:w="283"/>
        <w:gridCol w:w="283"/>
        <w:gridCol w:w="1871"/>
        <w:gridCol w:w="510"/>
        <w:gridCol w:w="340"/>
        <w:gridCol w:w="340"/>
        <w:gridCol w:w="340"/>
        <w:gridCol w:w="340"/>
        <w:gridCol w:w="917"/>
      </w:tblGrid>
      <w:tr w:rsidR="00FD15FC" w:rsidRPr="004C14F2" w14:paraId="2BAB912B" w14:textId="77777777" w:rsidTr="00FD15FC">
        <w:trPr>
          <w:trHeight w:val="20"/>
        </w:trPr>
        <w:tc>
          <w:tcPr>
            <w:tcW w:w="680" w:type="dxa"/>
            <w:tcBorders>
              <w:top w:val="single" w:sz="4" w:space="0" w:color="auto"/>
              <w:left w:val="single" w:sz="4" w:space="0" w:color="auto"/>
              <w:bottom w:val="single" w:sz="4" w:space="0" w:color="auto"/>
              <w:right w:val="single" w:sz="4" w:space="0" w:color="auto"/>
            </w:tcBorders>
            <w:shd w:val="clear" w:color="auto" w:fill="auto"/>
          </w:tcPr>
          <w:p w14:paraId="65B1B086" w14:textId="77777777" w:rsidR="00FD15FC" w:rsidRPr="00FD15FC" w:rsidRDefault="00FD15FC" w:rsidP="00FD15FC">
            <w:pPr>
              <w:keepNext/>
              <w:keepLines/>
              <w:rPr>
                <w:rFonts w:ascii="Arial" w:eastAsia="SimSun" w:hAnsi="Arial" w:cs="Arial"/>
                <w:sz w:val="12"/>
                <w:szCs w:val="12"/>
                <w:lang w:val="en-US"/>
              </w:rPr>
            </w:pPr>
            <w:r w:rsidRPr="00FD15FC">
              <w:rPr>
                <w:rFonts w:ascii="Arial" w:eastAsia="SimSun" w:hAnsi="Arial" w:cs="Arial"/>
                <w:sz w:val="12"/>
                <w:szCs w:val="12"/>
                <w:lang w:val="en-US"/>
              </w:rPr>
              <w:t xml:space="preserve">32. </w:t>
            </w:r>
            <w:proofErr w:type="spellStart"/>
            <w:r w:rsidRPr="00FD15FC">
              <w:rPr>
                <w:rFonts w:ascii="Arial" w:eastAsia="SimSun" w:hAnsi="Arial" w:cs="Arial"/>
                <w:sz w:val="12"/>
                <w:szCs w:val="12"/>
                <w:lang w:val="en-US"/>
              </w:rPr>
              <w:t>NR_SL_enh</w:t>
            </w:r>
            <w:proofErr w:type="spellEnd"/>
          </w:p>
        </w:tc>
        <w:tc>
          <w:tcPr>
            <w:tcW w:w="444" w:type="dxa"/>
            <w:tcBorders>
              <w:top w:val="single" w:sz="4" w:space="0" w:color="auto"/>
              <w:left w:val="single" w:sz="4" w:space="0" w:color="auto"/>
              <w:bottom w:val="single" w:sz="4" w:space="0" w:color="auto"/>
              <w:right w:val="single" w:sz="4" w:space="0" w:color="auto"/>
            </w:tcBorders>
            <w:shd w:val="clear" w:color="auto" w:fill="auto"/>
          </w:tcPr>
          <w:p w14:paraId="6CCDF5BE"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32-5a-2</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34597DE6" w14:textId="77777777" w:rsidR="00FD15FC" w:rsidRPr="00FD15FC" w:rsidRDefault="00FD15FC" w:rsidP="00FD15FC">
            <w:pPr>
              <w:keepNext/>
              <w:keepLines/>
              <w:rPr>
                <w:rFonts w:ascii="Arial" w:eastAsia="Malgun Gothic" w:hAnsi="Arial"/>
                <w:sz w:val="12"/>
                <w:szCs w:val="12"/>
                <w:lang w:val="en-US" w:eastAsia="ko-KR"/>
              </w:rPr>
            </w:pPr>
            <w:r w:rsidRPr="00FD15FC">
              <w:rPr>
                <w:rFonts w:ascii="Arial" w:eastAsia="Malgun Gothic" w:hAnsi="Arial"/>
                <w:sz w:val="12"/>
                <w:szCs w:val="12"/>
                <w:lang w:val="en-US" w:eastAsia="ko-KR"/>
              </w:rPr>
              <w:t>Receiving Inter-UE coordination information of preferred resource set in NR sidelink mode 2</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683FAE67" w14:textId="77777777" w:rsidR="00FD15FC" w:rsidRPr="00FD15FC" w:rsidRDefault="00FD15FC" w:rsidP="00FD15FC">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1) UE can receive inter-UE coordination information of preferred resource set and use the received information in its own resource (re-)selection in NR sidelink mode 2.</w:t>
            </w:r>
          </w:p>
          <w:p w14:paraId="6E129B0E" w14:textId="77777777" w:rsidR="00FD15FC" w:rsidRPr="00FD15FC" w:rsidRDefault="00FD15FC" w:rsidP="00FD15FC">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2) UE can transmit an explicit request for inter-UE coordination information of preferred resource set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AD348AB" w14:textId="77777777" w:rsidR="00FD15FC" w:rsidRPr="00FD15FC" w:rsidRDefault="00FD15FC" w:rsidP="00FD15FC">
            <w:pPr>
              <w:keepNext/>
              <w:keepLines/>
              <w:rPr>
                <w:rFonts w:ascii="Arial" w:eastAsia="Malgun Gothic" w:hAnsi="Arial" w:cs="Arial"/>
                <w:sz w:val="12"/>
                <w:szCs w:val="12"/>
                <w:highlight w:val="yellow"/>
                <w:lang w:val="en-US" w:eastAsia="ko-KR"/>
              </w:rPr>
            </w:pPr>
            <w:r w:rsidRPr="00FD15FC">
              <w:rPr>
                <w:rFonts w:ascii="Arial" w:eastAsia="Malgun Gothic" w:hAnsi="Arial" w:cs="Arial"/>
                <w:sz w:val="12"/>
                <w:szCs w:val="12"/>
                <w:highlight w:val="yellow"/>
                <w:lang w:val="en-US" w:eastAsia="ko-KR"/>
              </w:rPr>
              <w:t>[TBD]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697A734"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2F662FD"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140495F"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UE does not support receiving inter-UE coordination of preferred resource set in NR sidelink mode 2.</w:t>
            </w:r>
          </w:p>
          <w:p w14:paraId="0A4B839A"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highlight w:val="yellow"/>
                <w:lang w:val="en-US" w:eastAsia="ko-KR"/>
              </w:rPr>
              <w:t>[UE does not transmit an explicit request for inter-UE coordination information of preferred resource set only]</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E04665E"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ＭＳ 明朝" w:hAnsi="Arial" w:cs="Arial"/>
                <w:sz w:val="12"/>
                <w:szCs w:val="12"/>
                <w:lang w:val="en-US"/>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9D7D932"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8B44415"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6A4A934"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5FC05FC" w14:textId="77777777" w:rsidR="00FD15FC" w:rsidRPr="00FD15FC" w:rsidRDefault="00FD15FC" w:rsidP="00FD15FC">
            <w:pPr>
              <w:keepNext/>
              <w:keepLines/>
              <w:rPr>
                <w:rFonts w:ascii="Arial" w:eastAsia="SimSun" w:hAnsi="Arial" w:cs="Arial"/>
                <w:sz w:val="12"/>
                <w:szCs w:val="12"/>
                <w:highlight w:val="yellow"/>
                <w:lang w:val="en-US" w:eastAsia="en-US"/>
              </w:rPr>
            </w:pPr>
            <w:r w:rsidRPr="00FD15FC">
              <w:rPr>
                <w:rFonts w:ascii="Arial" w:eastAsia="ＭＳ 明朝" w:hAnsi="Arial" w:cs="Arial"/>
                <w:sz w:val="12"/>
                <w:szCs w:val="12"/>
                <w:highlight w:val="yellow"/>
                <w:lang w:val="en-US"/>
              </w:rPr>
              <w:t>FFS</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07E6313"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SimSun" w:hAnsi="Arial"/>
                <w:sz w:val="12"/>
                <w:szCs w:val="12"/>
                <w:lang w:val="en-US" w:eastAsia="en-US"/>
              </w:rPr>
              <w:t xml:space="preserve">Optional with capability </w:t>
            </w:r>
            <w:proofErr w:type="spellStart"/>
            <w:r w:rsidRPr="00FD15FC">
              <w:rPr>
                <w:rFonts w:ascii="Arial" w:eastAsia="SimSun" w:hAnsi="Arial"/>
                <w:sz w:val="12"/>
                <w:szCs w:val="12"/>
                <w:lang w:val="en-US" w:eastAsia="en-US"/>
              </w:rPr>
              <w:t>signalling</w:t>
            </w:r>
            <w:proofErr w:type="spellEnd"/>
            <w:r w:rsidRPr="00FD15FC">
              <w:rPr>
                <w:rFonts w:ascii="Arial" w:eastAsia="SimSun" w:hAnsi="Arial"/>
                <w:sz w:val="12"/>
                <w:szCs w:val="12"/>
                <w:lang w:val="en-US" w:eastAsia="en-US"/>
              </w:rPr>
              <w:t>.</w:t>
            </w:r>
          </w:p>
        </w:tc>
      </w:tr>
      <w:tr w:rsidR="00DC33C2" w:rsidRPr="004C14F2" w14:paraId="1D656F86" w14:textId="77777777" w:rsidTr="00DC33C2">
        <w:trPr>
          <w:trHeight w:val="20"/>
        </w:trPr>
        <w:tc>
          <w:tcPr>
            <w:tcW w:w="680" w:type="dxa"/>
            <w:tcBorders>
              <w:top w:val="single" w:sz="4" w:space="0" w:color="auto"/>
              <w:left w:val="single" w:sz="4" w:space="0" w:color="auto"/>
              <w:bottom w:val="single" w:sz="4" w:space="0" w:color="auto"/>
              <w:right w:val="single" w:sz="4" w:space="0" w:color="auto"/>
            </w:tcBorders>
            <w:shd w:val="clear" w:color="auto" w:fill="auto"/>
          </w:tcPr>
          <w:p w14:paraId="2CA5442D" w14:textId="77777777" w:rsidR="00DC33C2" w:rsidRPr="00FD15FC" w:rsidRDefault="00DC33C2" w:rsidP="0030284F">
            <w:pPr>
              <w:keepNext/>
              <w:keepLines/>
              <w:rPr>
                <w:rFonts w:ascii="Arial" w:eastAsia="SimSun" w:hAnsi="Arial" w:cs="Arial"/>
                <w:sz w:val="12"/>
                <w:szCs w:val="12"/>
                <w:lang w:val="en-US"/>
              </w:rPr>
            </w:pPr>
            <w:r w:rsidRPr="00FD15FC">
              <w:rPr>
                <w:rFonts w:ascii="Arial" w:eastAsia="SimSun" w:hAnsi="Arial" w:cs="Arial"/>
                <w:sz w:val="12"/>
                <w:szCs w:val="12"/>
                <w:lang w:val="en-US"/>
              </w:rPr>
              <w:t xml:space="preserve">32. </w:t>
            </w:r>
            <w:proofErr w:type="spellStart"/>
            <w:r w:rsidRPr="00FD15FC">
              <w:rPr>
                <w:rFonts w:ascii="Arial" w:eastAsia="SimSun" w:hAnsi="Arial" w:cs="Arial"/>
                <w:sz w:val="12"/>
                <w:szCs w:val="12"/>
                <w:lang w:val="en-US"/>
              </w:rPr>
              <w:t>NR_SL_enh</w:t>
            </w:r>
            <w:proofErr w:type="spellEnd"/>
          </w:p>
        </w:tc>
        <w:tc>
          <w:tcPr>
            <w:tcW w:w="444" w:type="dxa"/>
            <w:tcBorders>
              <w:top w:val="single" w:sz="4" w:space="0" w:color="auto"/>
              <w:left w:val="single" w:sz="4" w:space="0" w:color="auto"/>
              <w:bottom w:val="single" w:sz="4" w:space="0" w:color="auto"/>
              <w:right w:val="single" w:sz="4" w:space="0" w:color="auto"/>
            </w:tcBorders>
            <w:shd w:val="clear" w:color="auto" w:fill="auto"/>
          </w:tcPr>
          <w:p w14:paraId="5B355029" w14:textId="77777777" w:rsidR="00DC33C2" w:rsidRPr="00FD15FC" w:rsidRDefault="00DC33C2" w:rsidP="0030284F">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32-5a-3</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27510F43" w14:textId="77777777" w:rsidR="00DC33C2" w:rsidRPr="00FD15FC" w:rsidRDefault="00DC33C2" w:rsidP="0030284F">
            <w:pPr>
              <w:keepNext/>
              <w:keepLines/>
              <w:rPr>
                <w:rFonts w:ascii="Arial" w:eastAsia="Malgun Gothic" w:hAnsi="Arial"/>
                <w:sz w:val="12"/>
                <w:szCs w:val="12"/>
                <w:lang w:val="en-US" w:eastAsia="ko-KR"/>
              </w:rPr>
            </w:pPr>
            <w:r w:rsidRPr="00FD15FC">
              <w:rPr>
                <w:rFonts w:ascii="Arial" w:eastAsia="Malgun Gothic" w:hAnsi="Arial"/>
                <w:sz w:val="12"/>
                <w:szCs w:val="12"/>
                <w:lang w:val="en-US" w:eastAsia="ko-KR"/>
              </w:rPr>
              <w:t>Receiving Inter-UE coordination information of non-preferred resource set in NR sidelink mode 2</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6BC33310" w14:textId="77777777" w:rsidR="00DC33C2" w:rsidRPr="00FD15FC" w:rsidRDefault="00DC33C2" w:rsidP="0030284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1) UE can receive inter-UE coordination information of non-preferred resource set and use the received information in its own resource (re-)selection in NR sidelink mode 2.</w:t>
            </w:r>
          </w:p>
          <w:p w14:paraId="3A8ACFB8" w14:textId="77777777" w:rsidR="00DC33C2" w:rsidRPr="00FD15FC" w:rsidRDefault="00DC33C2" w:rsidP="0030284F">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2) UE can transmit an explicit request for inter-UE coordination information of non-preferred resource set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A4F96B0" w14:textId="77777777" w:rsidR="00DC33C2" w:rsidRPr="00FD15FC" w:rsidRDefault="00DC33C2" w:rsidP="0030284F">
            <w:pPr>
              <w:keepNext/>
              <w:keepLines/>
              <w:rPr>
                <w:rFonts w:ascii="Arial" w:eastAsia="Malgun Gothic" w:hAnsi="Arial" w:cs="Arial"/>
                <w:sz w:val="12"/>
                <w:szCs w:val="12"/>
                <w:highlight w:val="yellow"/>
                <w:lang w:val="en-US" w:eastAsia="ko-KR"/>
              </w:rPr>
            </w:pPr>
            <w:r w:rsidRPr="00FD15FC">
              <w:rPr>
                <w:rFonts w:ascii="Arial" w:eastAsia="Malgun Gothic" w:hAnsi="Arial" w:cs="Arial"/>
                <w:sz w:val="12"/>
                <w:szCs w:val="12"/>
                <w:highlight w:val="yellow"/>
                <w:lang w:val="en-US" w:eastAsia="ko-KR"/>
              </w:rPr>
              <w:t>[TBD]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A54DDC4" w14:textId="77777777" w:rsidR="00DC33C2" w:rsidRPr="00FD15FC" w:rsidRDefault="00DC33C2" w:rsidP="0030284F">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4CC7D8D" w14:textId="77777777" w:rsidR="00DC33C2" w:rsidRPr="00FD15FC" w:rsidRDefault="00DC33C2" w:rsidP="0030284F">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3F9396E" w14:textId="77777777" w:rsidR="00DC33C2" w:rsidRPr="00FD15FC" w:rsidRDefault="00DC33C2" w:rsidP="0030284F">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UE does not support receiving inter-UE coordination of non-preferred resource set in NR sidelink mode 2.</w:t>
            </w:r>
          </w:p>
          <w:p w14:paraId="7B1CF511" w14:textId="77777777" w:rsidR="00DC33C2" w:rsidRPr="00FD15FC" w:rsidRDefault="00DC33C2" w:rsidP="0030284F">
            <w:pPr>
              <w:keepNext/>
              <w:keepLines/>
              <w:rPr>
                <w:rFonts w:ascii="Arial" w:eastAsia="Malgun Gothic" w:hAnsi="Arial" w:cs="Arial"/>
                <w:sz w:val="12"/>
                <w:szCs w:val="12"/>
                <w:lang w:val="en-US" w:eastAsia="ko-KR"/>
              </w:rPr>
            </w:pPr>
            <w:r w:rsidRPr="00FD15FC">
              <w:rPr>
                <w:rFonts w:ascii="Arial" w:eastAsia="Malgun Gothic" w:hAnsi="Arial" w:cs="Arial"/>
                <w:sz w:val="12"/>
                <w:szCs w:val="12"/>
                <w:highlight w:val="yellow"/>
                <w:lang w:val="en-US" w:eastAsia="ko-KR"/>
              </w:rPr>
              <w:t>[UE does not transmit an explicit request for inter-UE coordination information of non-preferred resource set only]</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0F291A7" w14:textId="77777777" w:rsidR="00DC33C2" w:rsidRPr="00FD15FC" w:rsidRDefault="00DC33C2" w:rsidP="0030284F">
            <w:pPr>
              <w:keepNext/>
              <w:keepLines/>
              <w:rPr>
                <w:rFonts w:ascii="Arial" w:eastAsia="ＭＳ 明朝" w:hAnsi="Arial" w:cs="Arial"/>
                <w:sz w:val="12"/>
                <w:szCs w:val="12"/>
                <w:lang w:val="en-US"/>
              </w:rPr>
            </w:pPr>
            <w:r w:rsidRPr="00FD15FC">
              <w:rPr>
                <w:rFonts w:ascii="Arial" w:eastAsia="ＭＳ 明朝" w:hAnsi="Arial" w:cs="Arial"/>
                <w:sz w:val="12"/>
                <w:szCs w:val="12"/>
                <w:lang w:val="en-US"/>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4CA6C8B" w14:textId="77777777" w:rsidR="00DC33C2" w:rsidRPr="00FD15FC" w:rsidRDefault="00DC33C2" w:rsidP="0030284F">
            <w:pPr>
              <w:keepNext/>
              <w:keepLines/>
              <w:rPr>
                <w:rFonts w:ascii="Arial" w:eastAsia="ＭＳ 明朝" w:hAnsi="Arial"/>
                <w:color w:val="000000"/>
                <w:sz w:val="12"/>
                <w:szCs w:val="12"/>
                <w:lang w:val="en-US"/>
              </w:rPr>
            </w:pPr>
            <w:r w:rsidRPr="00FD15FC">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4B2BECE" w14:textId="77777777" w:rsidR="00DC33C2" w:rsidRPr="00FD15FC" w:rsidRDefault="00DC33C2" w:rsidP="0030284F">
            <w:pPr>
              <w:keepNext/>
              <w:keepLines/>
              <w:rPr>
                <w:rFonts w:ascii="Arial" w:eastAsia="ＭＳ 明朝" w:hAnsi="Arial"/>
                <w:color w:val="000000"/>
                <w:sz w:val="12"/>
                <w:szCs w:val="12"/>
                <w:lang w:val="en-US"/>
              </w:rPr>
            </w:pPr>
            <w:r w:rsidRPr="00FD15FC">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84EA20D" w14:textId="77777777" w:rsidR="00DC33C2" w:rsidRPr="00FD15FC" w:rsidRDefault="00DC33C2" w:rsidP="0030284F">
            <w:pPr>
              <w:keepNext/>
              <w:keepLines/>
              <w:rPr>
                <w:rFonts w:ascii="Arial" w:eastAsia="ＭＳ 明朝" w:hAnsi="Arial"/>
                <w:color w:val="000000"/>
                <w:sz w:val="12"/>
                <w:szCs w:val="12"/>
                <w:lang w:val="en-US"/>
              </w:rPr>
            </w:pPr>
            <w:r w:rsidRPr="00FD15FC">
              <w:rPr>
                <w:rFonts w:ascii="Arial" w:eastAsia="ＭＳ 明朝" w:hAnsi="Arial"/>
                <w:color w:val="000000"/>
                <w:sz w:val="12"/>
                <w:szCs w:val="12"/>
                <w:lang w:val="en-US"/>
              </w:rPr>
              <w:t>N.A.</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BABB5ED" w14:textId="77777777" w:rsidR="00DC33C2" w:rsidRPr="00FD15FC" w:rsidRDefault="00DC33C2" w:rsidP="0030284F">
            <w:pPr>
              <w:keepNext/>
              <w:keepLines/>
              <w:rPr>
                <w:rFonts w:ascii="Arial" w:eastAsia="ＭＳ 明朝" w:hAnsi="Arial" w:cs="Arial"/>
                <w:sz w:val="12"/>
                <w:szCs w:val="12"/>
                <w:highlight w:val="yellow"/>
                <w:lang w:val="en-US"/>
              </w:rPr>
            </w:pPr>
            <w:r w:rsidRPr="00FD15FC">
              <w:rPr>
                <w:rFonts w:ascii="Arial" w:eastAsia="ＭＳ 明朝" w:hAnsi="Arial" w:cs="Arial"/>
                <w:sz w:val="12"/>
                <w:szCs w:val="12"/>
                <w:highlight w:val="yellow"/>
                <w:lang w:val="en-US"/>
              </w:rPr>
              <w:t>FFS</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56EF979" w14:textId="77777777" w:rsidR="00DC33C2" w:rsidRPr="00FD15FC" w:rsidRDefault="00DC33C2" w:rsidP="0030284F">
            <w:pPr>
              <w:keepNext/>
              <w:keepLines/>
              <w:rPr>
                <w:rFonts w:ascii="Arial" w:eastAsia="SimSun" w:hAnsi="Arial"/>
                <w:sz w:val="12"/>
                <w:szCs w:val="12"/>
                <w:lang w:val="en-US" w:eastAsia="en-US"/>
              </w:rPr>
            </w:pPr>
            <w:r w:rsidRPr="00FD15FC">
              <w:rPr>
                <w:rFonts w:ascii="Arial" w:eastAsia="SimSun" w:hAnsi="Arial"/>
                <w:sz w:val="12"/>
                <w:szCs w:val="12"/>
                <w:lang w:val="en-US" w:eastAsia="en-US"/>
              </w:rPr>
              <w:t xml:space="preserve">Optional with capability </w:t>
            </w:r>
            <w:proofErr w:type="spellStart"/>
            <w:r w:rsidRPr="00FD15FC">
              <w:rPr>
                <w:rFonts w:ascii="Arial" w:eastAsia="SimSun" w:hAnsi="Arial"/>
                <w:sz w:val="12"/>
                <w:szCs w:val="12"/>
                <w:lang w:val="en-US" w:eastAsia="en-US"/>
              </w:rPr>
              <w:t>signalling</w:t>
            </w:r>
            <w:proofErr w:type="spellEnd"/>
            <w:r w:rsidRPr="00FD15FC">
              <w:rPr>
                <w:rFonts w:ascii="Arial" w:eastAsia="SimSun" w:hAnsi="Arial"/>
                <w:sz w:val="12"/>
                <w:szCs w:val="12"/>
                <w:lang w:val="en-US" w:eastAsia="en-US"/>
              </w:rPr>
              <w:t>.</w:t>
            </w:r>
          </w:p>
        </w:tc>
      </w:tr>
    </w:tbl>
    <w:p w14:paraId="36501963" w14:textId="33A2BEF2" w:rsidR="00AE2265" w:rsidRPr="004C14F2" w:rsidRDefault="00AE2265" w:rsidP="00AE2265">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39EAAC14" w14:textId="23A7076B" w:rsidR="00AE2265" w:rsidRPr="004C14F2" w:rsidRDefault="00911231" w:rsidP="00AE2265">
      <w:pPr>
        <w:spacing w:beforeLines="50" w:before="120" w:afterLines="50" w:after="120"/>
        <w:jc w:val="both"/>
        <w:rPr>
          <w:rFonts w:eastAsiaTheme="minorEastAsia"/>
          <w:sz w:val="22"/>
          <w:lang w:val="en-US"/>
        </w:rPr>
      </w:pPr>
      <w:r w:rsidRPr="004C14F2">
        <w:rPr>
          <w:rFonts w:eastAsiaTheme="minorEastAsia"/>
          <w:sz w:val="22"/>
          <w:lang w:val="en-US"/>
        </w:rPr>
        <w:t xml:space="preserve">To perform </w:t>
      </w:r>
      <w:r w:rsidR="00DC33C2" w:rsidRPr="004C14F2">
        <w:rPr>
          <w:rFonts w:eastAsiaTheme="minorEastAsia"/>
          <w:sz w:val="22"/>
          <w:lang w:val="en-US"/>
        </w:rPr>
        <w:t>these</w:t>
      </w:r>
      <w:r w:rsidRPr="004C14F2">
        <w:rPr>
          <w:rFonts w:eastAsiaTheme="minorEastAsia"/>
          <w:sz w:val="22"/>
          <w:lang w:val="en-US"/>
        </w:rPr>
        <w:t xml:space="preserve"> UE behavior</w:t>
      </w:r>
      <w:r w:rsidR="00DC33C2" w:rsidRPr="004C14F2">
        <w:rPr>
          <w:rFonts w:eastAsiaTheme="minorEastAsia"/>
          <w:sz w:val="22"/>
          <w:lang w:val="en-US"/>
        </w:rPr>
        <w:t>s</w:t>
      </w:r>
      <w:r w:rsidRPr="004C14F2">
        <w:rPr>
          <w:rFonts w:eastAsiaTheme="minorEastAsia"/>
          <w:sz w:val="22"/>
          <w:lang w:val="en-US"/>
        </w:rPr>
        <w:t xml:space="preserve">, PSCCH/PSSCH </w:t>
      </w:r>
      <w:r w:rsidR="004C14F2">
        <w:rPr>
          <w:rFonts w:eastAsiaTheme="minorEastAsia"/>
          <w:sz w:val="22"/>
          <w:lang w:val="en-US"/>
        </w:rPr>
        <w:t xml:space="preserve">transmission and </w:t>
      </w:r>
      <w:r w:rsidRPr="004C14F2">
        <w:rPr>
          <w:rFonts w:eastAsiaTheme="minorEastAsia"/>
          <w:sz w:val="22"/>
          <w:lang w:val="en-US"/>
        </w:rPr>
        <w:t>reception shall be supported by the UE. The corresponding capability is FG 15-1</w:t>
      </w:r>
      <w:r w:rsidR="004C14F2">
        <w:rPr>
          <w:rFonts w:eastAsiaTheme="minorEastAsia"/>
          <w:sz w:val="22"/>
          <w:lang w:val="en-US"/>
        </w:rPr>
        <w:t xml:space="preserve"> for reception and </w:t>
      </w:r>
      <w:r w:rsidR="008B6414">
        <w:rPr>
          <w:rFonts w:eastAsiaTheme="minorEastAsia"/>
          <w:sz w:val="22"/>
          <w:lang w:val="en-US"/>
        </w:rPr>
        <w:t>‘</w:t>
      </w:r>
      <w:r w:rsidR="004C14F2">
        <w:rPr>
          <w:rFonts w:eastAsiaTheme="minorEastAsia"/>
          <w:sz w:val="22"/>
          <w:lang w:val="en-US"/>
        </w:rPr>
        <w:t xml:space="preserve">one of </w:t>
      </w:r>
      <w:r w:rsidR="006E30D4">
        <w:rPr>
          <w:rFonts w:eastAsiaTheme="minorEastAsia"/>
          <w:sz w:val="22"/>
          <w:lang w:val="en-US"/>
        </w:rPr>
        <w:t>FGs 15-3/32-4/32-4</w:t>
      </w:r>
      <w:r w:rsidR="008B6414">
        <w:rPr>
          <w:rFonts w:eastAsiaTheme="minorEastAsia"/>
          <w:sz w:val="22"/>
          <w:lang w:val="en-US"/>
        </w:rPr>
        <w:t>’ for transmission</w:t>
      </w:r>
      <w:r w:rsidRPr="004C14F2">
        <w:rPr>
          <w:rFonts w:eastAsiaTheme="minorEastAsia"/>
          <w:sz w:val="22"/>
          <w:lang w:val="en-US"/>
        </w:rPr>
        <w:t>.</w:t>
      </w:r>
    </w:p>
    <w:p w14:paraId="7AD84F2F" w14:textId="553FFD56" w:rsidR="00AE2265" w:rsidRPr="004C14F2" w:rsidRDefault="00AE2265" w:rsidP="00AE226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14:</w:t>
      </w:r>
    </w:p>
    <w:p w14:paraId="5762A8B2" w14:textId="59D446D2" w:rsidR="00AE2265" w:rsidRPr="004C14F2" w:rsidRDefault="00911231" w:rsidP="00AE2265">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15-1</w:t>
      </w:r>
      <w:r w:rsidR="00563A75">
        <w:rPr>
          <w:rFonts w:eastAsiaTheme="minorEastAsia"/>
          <w:i/>
          <w:sz w:val="22"/>
          <w:lang w:val="en-US"/>
        </w:rPr>
        <w:t xml:space="preserve"> and </w:t>
      </w:r>
      <w:r w:rsidR="008B6414">
        <w:rPr>
          <w:rFonts w:eastAsiaTheme="minorEastAsia"/>
          <w:i/>
          <w:sz w:val="22"/>
          <w:lang w:val="en-US"/>
        </w:rPr>
        <w:t>‘</w:t>
      </w:r>
      <w:r w:rsidR="00563A75">
        <w:rPr>
          <w:rFonts w:eastAsiaTheme="minorEastAsia"/>
          <w:i/>
          <w:sz w:val="22"/>
          <w:lang w:val="en-US"/>
        </w:rPr>
        <w:t xml:space="preserve">one of </w:t>
      </w:r>
      <w:r w:rsidR="00563A75" w:rsidRPr="00563A75">
        <w:rPr>
          <w:rFonts w:eastAsiaTheme="minorEastAsia"/>
          <w:i/>
          <w:sz w:val="22"/>
          <w:lang w:val="en-US"/>
        </w:rPr>
        <w:t>FGs 15-3/32-4/32-4a</w:t>
      </w:r>
      <w:r w:rsidR="008B6414">
        <w:rPr>
          <w:rFonts w:eastAsiaTheme="minorEastAsia"/>
          <w:i/>
          <w:sz w:val="22"/>
          <w:lang w:val="en-US"/>
        </w:rPr>
        <w:t>’</w:t>
      </w:r>
      <w:r w:rsidRPr="004C14F2">
        <w:rPr>
          <w:rFonts w:eastAsiaTheme="minorEastAsia"/>
          <w:i/>
          <w:sz w:val="22"/>
          <w:lang w:val="en-US"/>
        </w:rPr>
        <w:t xml:space="preserve"> </w:t>
      </w:r>
      <w:r w:rsidR="00563A75">
        <w:rPr>
          <w:rFonts w:eastAsiaTheme="minorEastAsia"/>
          <w:i/>
          <w:sz w:val="22"/>
          <w:lang w:val="en-US"/>
        </w:rPr>
        <w:t>are</w:t>
      </w:r>
      <w:r w:rsidRPr="004C14F2">
        <w:rPr>
          <w:rFonts w:eastAsiaTheme="minorEastAsia"/>
          <w:i/>
          <w:sz w:val="22"/>
          <w:lang w:val="en-US"/>
        </w:rPr>
        <w:t xml:space="preserve"> added as pre-requisite of FG</w:t>
      </w:r>
      <w:r w:rsidR="00DC33C2" w:rsidRPr="004C14F2">
        <w:rPr>
          <w:rFonts w:eastAsiaTheme="minorEastAsia"/>
          <w:i/>
          <w:sz w:val="22"/>
          <w:lang w:val="en-US"/>
        </w:rPr>
        <w:t>s</w:t>
      </w:r>
      <w:r w:rsidRPr="004C14F2">
        <w:rPr>
          <w:rFonts w:eastAsiaTheme="minorEastAsia"/>
          <w:i/>
          <w:sz w:val="22"/>
          <w:lang w:val="en-US"/>
        </w:rPr>
        <w:t xml:space="preserve"> 32-5a-2</w:t>
      </w:r>
      <w:r w:rsidR="00DC33C2" w:rsidRPr="004C14F2">
        <w:rPr>
          <w:rFonts w:eastAsiaTheme="minorEastAsia"/>
          <w:i/>
          <w:sz w:val="22"/>
          <w:lang w:val="en-US"/>
        </w:rPr>
        <w:t>/32-5a-3</w:t>
      </w:r>
      <w:r w:rsidRPr="004C14F2">
        <w:rPr>
          <w:rFonts w:eastAsiaTheme="minorEastAsia"/>
          <w:i/>
          <w:sz w:val="22"/>
          <w:lang w:val="en-US"/>
        </w:rPr>
        <w:t>.</w:t>
      </w:r>
    </w:p>
    <w:p w14:paraId="21A5BCF2" w14:textId="59BC6B2E" w:rsidR="00FD15FC" w:rsidRPr="004C14F2" w:rsidRDefault="00FD15FC" w:rsidP="009F2080">
      <w:pPr>
        <w:spacing w:beforeLines="50" w:before="120" w:afterLines="50" w:after="120"/>
        <w:jc w:val="both"/>
        <w:rPr>
          <w:rFonts w:eastAsiaTheme="minorEastAsia"/>
          <w:sz w:val="22"/>
          <w:lang w:val="en-US"/>
        </w:rPr>
      </w:pPr>
    </w:p>
    <w:p w14:paraId="15F14F8A" w14:textId="77777777" w:rsidR="004F2C3D" w:rsidRPr="004C14F2" w:rsidRDefault="004F2C3D" w:rsidP="004F2C3D">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lastRenderedPageBreak/>
        <w:t>Consequence if not supported</w:t>
      </w:r>
    </w:p>
    <w:p w14:paraId="2C68B4EE" w14:textId="7C0BB13D" w:rsidR="00DC33C2" w:rsidRPr="004C14F2" w:rsidRDefault="004F2C3D" w:rsidP="009F2080">
      <w:pPr>
        <w:spacing w:beforeLines="50" w:before="120" w:afterLines="50" w:after="120"/>
        <w:jc w:val="both"/>
        <w:rPr>
          <w:rFonts w:eastAsiaTheme="minorEastAsia"/>
          <w:sz w:val="22"/>
          <w:lang w:val="en-US"/>
        </w:rPr>
      </w:pPr>
      <w:r w:rsidRPr="004C14F2">
        <w:rPr>
          <w:rFonts w:eastAsiaTheme="minorEastAsia"/>
          <w:sz w:val="22"/>
          <w:lang w:val="en-US"/>
        </w:rPr>
        <w:t>Regarding the yellow-highlighted part, the text should be maintained as discussed for FG 32-5a-1.</w:t>
      </w:r>
    </w:p>
    <w:p w14:paraId="46B4227D" w14:textId="1B18B69B" w:rsidR="004F2C3D" w:rsidRPr="004C14F2" w:rsidRDefault="004F2C3D" w:rsidP="004F2C3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15:</w:t>
      </w:r>
    </w:p>
    <w:p w14:paraId="6941E7D3" w14:textId="599D30DE" w:rsidR="004F2C3D" w:rsidRPr="004C14F2" w:rsidRDefault="004F2C3D" w:rsidP="004F2C3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consequence text if not supported, in FG 32-5a-2.</w:t>
      </w:r>
    </w:p>
    <w:p w14:paraId="2067691D" w14:textId="50DF5E04" w:rsidR="004F2C3D" w:rsidRPr="004C14F2" w:rsidRDefault="004F2C3D" w:rsidP="004F2C3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UE does not transmit an explicit request for inter-UE coordination information of preferred resource set only.</w:t>
      </w:r>
    </w:p>
    <w:p w14:paraId="78DC1804" w14:textId="36DD4EFC" w:rsidR="004F2C3D" w:rsidRPr="004C14F2" w:rsidRDefault="004F2C3D" w:rsidP="004F2C3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consequence text if not supported, in FG 32-5a-3.</w:t>
      </w:r>
    </w:p>
    <w:p w14:paraId="2E9255B4" w14:textId="54B45BB0" w:rsidR="004F2C3D" w:rsidRPr="004C14F2" w:rsidRDefault="004F2C3D" w:rsidP="004F2C3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UE does not transmit an explicit request for inter-UE coordination information of non-preferred resource set only.</w:t>
      </w:r>
    </w:p>
    <w:p w14:paraId="2426A030" w14:textId="77777777" w:rsidR="004F2C3D" w:rsidRPr="004C14F2" w:rsidRDefault="004F2C3D" w:rsidP="004F2C3D">
      <w:pPr>
        <w:spacing w:beforeLines="50" w:before="120" w:afterLines="50" w:after="120"/>
        <w:jc w:val="both"/>
        <w:rPr>
          <w:rFonts w:eastAsiaTheme="minorEastAsia"/>
          <w:iCs/>
          <w:sz w:val="22"/>
          <w:lang w:val="en-US"/>
        </w:rPr>
      </w:pPr>
    </w:p>
    <w:p w14:paraId="6BCAF111" w14:textId="77777777" w:rsidR="00790756" w:rsidRPr="004C14F2" w:rsidRDefault="00790756" w:rsidP="00790756">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Note</w:t>
      </w:r>
    </w:p>
    <w:p w14:paraId="18B9B4C7" w14:textId="77777777" w:rsidR="00790756" w:rsidRPr="004C14F2" w:rsidRDefault="00790756" w:rsidP="00790756">
      <w:pPr>
        <w:spacing w:beforeLines="50" w:before="120" w:afterLines="50" w:after="120"/>
        <w:jc w:val="both"/>
        <w:rPr>
          <w:rFonts w:eastAsiaTheme="minorEastAsia"/>
          <w:sz w:val="22"/>
          <w:lang w:val="en-US"/>
        </w:rPr>
      </w:pPr>
      <w:r w:rsidRPr="004C14F2">
        <w:rPr>
          <w:rFonts w:eastAsiaTheme="minorEastAsia"/>
          <w:sz w:val="22"/>
          <w:lang w:val="en-US"/>
        </w:rPr>
        <w:t>The common note in the other FGs for Rel-17 SL can be copied to this FG.</w:t>
      </w:r>
    </w:p>
    <w:p w14:paraId="2758F92B" w14:textId="378F6A89" w:rsidR="00790756" w:rsidRPr="004C14F2" w:rsidRDefault="00790756" w:rsidP="00790756">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r w:rsidR="00673EF0" w:rsidRPr="004C14F2">
        <w:rPr>
          <w:rFonts w:eastAsiaTheme="minorEastAsia"/>
          <w:b/>
          <w:sz w:val="22"/>
          <w:u w:val="single"/>
          <w:lang w:val="en-US"/>
        </w:rPr>
        <w:t>6</w:t>
      </w:r>
      <w:r w:rsidRPr="004C14F2">
        <w:rPr>
          <w:rFonts w:eastAsiaTheme="minorEastAsia"/>
          <w:b/>
          <w:sz w:val="22"/>
          <w:u w:val="single"/>
          <w:lang w:val="en-US"/>
        </w:rPr>
        <w:t>:</w:t>
      </w:r>
    </w:p>
    <w:p w14:paraId="1B5BB1AA" w14:textId="1D55C1B2" w:rsidR="00790756" w:rsidRPr="004C14F2" w:rsidRDefault="00790756" w:rsidP="00790756">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Add the following note in FGs 32-5a-2/32-5a-3.</w:t>
      </w:r>
    </w:p>
    <w:p w14:paraId="27BB8A15" w14:textId="77777777" w:rsidR="00790756" w:rsidRPr="004C14F2" w:rsidRDefault="00790756" w:rsidP="00790756">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61ECA430" w14:textId="4E639DB4" w:rsidR="00FD15FC" w:rsidRPr="004C14F2" w:rsidRDefault="00FD15FC" w:rsidP="009F2080">
      <w:pPr>
        <w:spacing w:beforeLines="50" w:before="120" w:afterLines="50" w:after="120"/>
        <w:jc w:val="both"/>
        <w:rPr>
          <w:rFonts w:eastAsiaTheme="minorEastAsia"/>
          <w:sz w:val="22"/>
          <w:lang w:val="en-US"/>
        </w:rPr>
      </w:pPr>
    </w:p>
    <w:p w14:paraId="5EA5DB2E" w14:textId="1BD656EB" w:rsidR="00FD15FC" w:rsidRPr="004C14F2" w:rsidRDefault="00FD15FC" w:rsidP="009F2080">
      <w:pPr>
        <w:spacing w:beforeLines="50" w:before="120" w:afterLines="50" w:after="120"/>
        <w:jc w:val="both"/>
        <w:rPr>
          <w:rFonts w:eastAsiaTheme="minorEastAsia"/>
          <w:sz w:val="22"/>
          <w:lang w:val="en-US"/>
        </w:rPr>
      </w:pPr>
    </w:p>
    <w:p w14:paraId="25FF4594" w14:textId="3BFAEE05"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t>32-5b-1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411"/>
        <w:gridCol w:w="956"/>
        <w:gridCol w:w="1307"/>
        <w:gridCol w:w="485"/>
        <w:gridCol w:w="448"/>
        <w:gridCol w:w="448"/>
        <w:gridCol w:w="948"/>
        <w:gridCol w:w="553"/>
        <w:gridCol w:w="553"/>
        <w:gridCol w:w="553"/>
        <w:gridCol w:w="553"/>
        <w:gridCol w:w="986"/>
        <w:gridCol w:w="814"/>
      </w:tblGrid>
      <w:tr w:rsidR="00FD15FC" w:rsidRPr="00FD15FC" w14:paraId="0CCB2A2E" w14:textId="77777777" w:rsidTr="00FD15FC">
        <w:trPr>
          <w:trHeight w:val="20"/>
        </w:trPr>
        <w:tc>
          <w:tcPr>
            <w:tcW w:w="947" w:type="dxa"/>
            <w:tcBorders>
              <w:top w:val="single" w:sz="4" w:space="0" w:color="auto"/>
              <w:left w:val="single" w:sz="4" w:space="0" w:color="auto"/>
              <w:bottom w:val="single" w:sz="4" w:space="0" w:color="auto"/>
              <w:right w:val="single" w:sz="4" w:space="0" w:color="auto"/>
            </w:tcBorders>
            <w:shd w:val="clear" w:color="auto" w:fill="auto"/>
          </w:tcPr>
          <w:p w14:paraId="5FE62A0C" w14:textId="77777777" w:rsidR="00FD15FC" w:rsidRPr="00FD15FC" w:rsidRDefault="00FD15FC" w:rsidP="00FD15FC">
            <w:pPr>
              <w:keepNext/>
              <w:keepLines/>
              <w:rPr>
                <w:rFonts w:ascii="Arial" w:eastAsia="SimSun" w:hAnsi="Arial" w:cs="Arial"/>
                <w:sz w:val="12"/>
                <w:szCs w:val="12"/>
                <w:lang w:val="en-US"/>
              </w:rPr>
            </w:pPr>
            <w:r w:rsidRPr="00FD15FC">
              <w:rPr>
                <w:rFonts w:ascii="Arial" w:eastAsia="SimSun" w:hAnsi="Arial" w:cs="Arial"/>
                <w:sz w:val="12"/>
                <w:szCs w:val="12"/>
                <w:lang w:val="en-US"/>
              </w:rPr>
              <w:t xml:space="preserve">32. </w:t>
            </w:r>
            <w:proofErr w:type="spellStart"/>
            <w:r w:rsidRPr="00FD15FC">
              <w:rPr>
                <w:rFonts w:ascii="Arial" w:eastAsia="SimSun" w:hAnsi="Arial" w:cs="Arial"/>
                <w:sz w:val="12"/>
                <w:szCs w:val="12"/>
                <w:lang w:val="en-US"/>
              </w:rPr>
              <w:t>NR_SL_enh</w:t>
            </w:r>
            <w:proofErr w:type="spellEnd"/>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1BE7F949"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32-5b-1</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2D5320B7" w14:textId="77777777" w:rsidR="00FD15FC" w:rsidRPr="00FD15FC" w:rsidRDefault="00FD15FC" w:rsidP="00FD15FC">
            <w:pPr>
              <w:keepNext/>
              <w:keepLines/>
              <w:rPr>
                <w:rFonts w:ascii="Arial" w:eastAsia="Malgun Gothic" w:hAnsi="Arial"/>
                <w:sz w:val="12"/>
                <w:szCs w:val="12"/>
                <w:lang w:val="en-US" w:eastAsia="ko-KR"/>
              </w:rPr>
            </w:pPr>
            <w:r w:rsidRPr="00FD15FC">
              <w:rPr>
                <w:rFonts w:ascii="Arial" w:eastAsia="Malgun Gothic" w:hAnsi="Arial"/>
                <w:sz w:val="12"/>
                <w:szCs w:val="12"/>
                <w:lang w:val="en-US" w:eastAsia="ko-KR"/>
              </w:rPr>
              <w:t>Transmitting Inter-UE coordination scheme 2 in NR sidelink mode 2</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91AD2FC" w14:textId="77777777" w:rsidR="00FD15FC" w:rsidRPr="00FD15FC" w:rsidRDefault="00FD15FC" w:rsidP="00FD15FC">
            <w:pPr>
              <w:autoSpaceDE w:val="0"/>
              <w:autoSpaceDN w:val="0"/>
              <w:adjustRightInd w:val="0"/>
              <w:snapToGrid w:val="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1) UE can transmit inter-UE coordination information of presence of expected/potential resource conflict in NR sidelink mode 2.</w:t>
            </w:r>
          </w:p>
          <w:p w14:paraId="451D0AD4" w14:textId="77777777" w:rsidR="00FD15FC" w:rsidRPr="00FD15FC" w:rsidRDefault="00FD15FC" w:rsidP="00FD15FC">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2) UE can transmit up to M PSFCH(s) resources in a slot</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06353578"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 xml:space="preserve">32-5b-2, </w:t>
            </w:r>
            <w:r w:rsidRPr="00FD15FC">
              <w:rPr>
                <w:rFonts w:ascii="Arial" w:eastAsia="Malgun Gothic" w:hAnsi="Arial" w:cs="Arial"/>
                <w:sz w:val="12"/>
                <w:szCs w:val="12"/>
                <w:highlight w:val="yellow"/>
                <w:lang w:val="en-US" w:eastAsia="ko-KR"/>
              </w:rPr>
              <w:t>TBD</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4250F6E3"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371C4871"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948" w:type="dxa"/>
            <w:tcBorders>
              <w:top w:val="single" w:sz="4" w:space="0" w:color="auto"/>
              <w:left w:val="single" w:sz="4" w:space="0" w:color="auto"/>
              <w:bottom w:val="single" w:sz="4" w:space="0" w:color="auto"/>
              <w:right w:val="single" w:sz="4" w:space="0" w:color="auto"/>
            </w:tcBorders>
            <w:shd w:val="clear" w:color="auto" w:fill="auto"/>
          </w:tcPr>
          <w:p w14:paraId="5313F90E"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UE does not support transmitting inter-UE coordination scheme 2 in NR sidelink mode 2.</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40467E67" w14:textId="77777777" w:rsidR="00FD15FC" w:rsidRPr="00FD15FC" w:rsidRDefault="00FD15FC" w:rsidP="00FD15FC">
            <w:pPr>
              <w:keepNext/>
              <w:keepLines/>
              <w:rPr>
                <w:rFonts w:ascii="Arial" w:eastAsia="Malgun Gothic" w:hAnsi="Arial" w:cs="Arial"/>
                <w:sz w:val="12"/>
                <w:szCs w:val="12"/>
                <w:highlight w:val="yellow"/>
                <w:lang w:val="en-US" w:eastAsia="ko-KR"/>
              </w:rPr>
            </w:pPr>
            <w:r w:rsidRPr="00FD15FC">
              <w:rPr>
                <w:rFonts w:ascii="Arial" w:eastAsia="Malgun Gothic" w:hAnsi="Arial" w:cs="Arial"/>
                <w:sz w:val="12"/>
                <w:szCs w:val="12"/>
                <w:highlight w:val="yellow"/>
                <w:lang w:val="en-US" w:eastAsia="ko-KR"/>
              </w:rPr>
              <w:t>[</w:t>
            </w:r>
            <w:r w:rsidRPr="00FD15FC">
              <w:rPr>
                <w:rFonts w:ascii="Arial" w:eastAsia="SimSun" w:hAnsi="Arial"/>
                <w:sz w:val="12"/>
                <w:szCs w:val="12"/>
                <w:highlight w:val="yellow"/>
                <w:lang w:val="en-US" w:eastAsia="en-US"/>
              </w:rPr>
              <w:t>Per band]</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6B6C19F8" w14:textId="77777777" w:rsidR="00FD15FC" w:rsidRPr="00FD15FC" w:rsidRDefault="00FD15FC" w:rsidP="00FD15FC">
            <w:pPr>
              <w:keepNext/>
              <w:keepLines/>
              <w:rPr>
                <w:rFonts w:ascii="Arial" w:eastAsia="SimSun" w:hAnsi="Arial"/>
                <w:sz w:val="12"/>
                <w:szCs w:val="12"/>
                <w:highlight w:val="yellow"/>
                <w:lang w:val="en-US" w:eastAsia="en-US"/>
              </w:rPr>
            </w:pPr>
            <w:r w:rsidRPr="00FD15FC">
              <w:rPr>
                <w:rFonts w:ascii="Arial" w:eastAsia="SimSun" w:hAnsi="Arial"/>
                <w:sz w:val="12"/>
                <w:szCs w:val="12"/>
                <w:highlight w:val="yellow"/>
                <w:lang w:val="en-US" w:eastAsia="en-US"/>
              </w:rPr>
              <w:t>[N.A.]</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2D2D3628" w14:textId="77777777" w:rsidR="00FD15FC" w:rsidRPr="00FD15FC" w:rsidRDefault="00FD15FC" w:rsidP="00FD15FC">
            <w:pPr>
              <w:keepNext/>
              <w:keepLines/>
              <w:rPr>
                <w:rFonts w:ascii="Arial" w:eastAsia="SimSun" w:hAnsi="Arial"/>
                <w:sz w:val="12"/>
                <w:szCs w:val="12"/>
                <w:highlight w:val="yellow"/>
                <w:lang w:val="en-US" w:eastAsia="en-US"/>
              </w:rPr>
            </w:pPr>
            <w:r w:rsidRPr="00FD15FC">
              <w:rPr>
                <w:rFonts w:ascii="Arial" w:eastAsia="SimSun" w:hAnsi="Arial"/>
                <w:sz w:val="12"/>
                <w:szCs w:val="12"/>
                <w:highlight w:val="yellow"/>
                <w:lang w:val="en-US" w:eastAsia="en-US"/>
              </w:rPr>
              <w:t>[N.A.]</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3A836822" w14:textId="77777777" w:rsidR="00FD15FC" w:rsidRPr="00FD15FC" w:rsidRDefault="00FD15FC" w:rsidP="00FD15FC">
            <w:pPr>
              <w:keepNext/>
              <w:keepLines/>
              <w:rPr>
                <w:rFonts w:ascii="Arial" w:eastAsia="SimSun" w:hAnsi="Arial"/>
                <w:sz w:val="12"/>
                <w:szCs w:val="12"/>
                <w:highlight w:val="yellow"/>
                <w:lang w:val="en-US" w:eastAsia="en-US"/>
              </w:rPr>
            </w:pPr>
            <w:r w:rsidRPr="00FD15FC">
              <w:rPr>
                <w:rFonts w:ascii="Arial" w:eastAsia="SimSun" w:hAnsi="Arial"/>
                <w:sz w:val="12"/>
                <w:szCs w:val="12"/>
                <w:highlight w:val="yellow"/>
                <w:lang w:val="en-US" w:eastAsia="en-US"/>
              </w:rPr>
              <w:t>[N.A.]</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5E3EC4C1" w14:textId="77777777" w:rsidR="00FD15FC" w:rsidRPr="00FD15FC" w:rsidRDefault="00FD15FC" w:rsidP="00FD15FC">
            <w:pPr>
              <w:keepNext/>
              <w:keepLines/>
              <w:rPr>
                <w:rFonts w:ascii="Arial" w:eastAsia="SimSun" w:hAnsi="Arial" w:cs="Arial"/>
                <w:sz w:val="12"/>
                <w:szCs w:val="12"/>
                <w:highlight w:val="yellow"/>
                <w:lang w:val="en-US" w:eastAsia="en-US"/>
              </w:rPr>
            </w:pPr>
            <w:r w:rsidRPr="00FD15FC">
              <w:rPr>
                <w:rFonts w:ascii="Arial" w:eastAsia="SimSun" w:hAnsi="Arial" w:cs="Arial"/>
                <w:sz w:val="12"/>
                <w:szCs w:val="12"/>
                <w:highlight w:val="yellow"/>
                <w:lang w:val="en-US" w:eastAsia="en-US"/>
              </w:rPr>
              <w:t>[Note: configuration by NR Uu is not required to be supported in a band indicated with only the PC5 interface in 38.101-1 Table 5.2E.1-1]</w:t>
            </w:r>
          </w:p>
          <w:p w14:paraId="290F093D" w14:textId="77777777" w:rsidR="00FD15FC" w:rsidRPr="00FD15FC" w:rsidRDefault="00FD15FC" w:rsidP="00FD15FC">
            <w:pPr>
              <w:keepNext/>
              <w:keepLines/>
              <w:rPr>
                <w:rFonts w:ascii="Arial" w:eastAsia="SimSun" w:hAnsi="Arial" w:cs="Arial"/>
                <w:sz w:val="12"/>
                <w:szCs w:val="12"/>
                <w:highlight w:val="cyan"/>
                <w:lang w:val="en-US" w:eastAsia="en-US"/>
              </w:rPr>
            </w:pPr>
          </w:p>
          <w:p w14:paraId="40E23CEE" w14:textId="77777777" w:rsidR="00FD15FC" w:rsidRPr="00FD15FC" w:rsidRDefault="00FD15FC" w:rsidP="00FD15FC">
            <w:pPr>
              <w:keepNext/>
              <w:keepLines/>
              <w:rPr>
                <w:rFonts w:ascii="Arial" w:eastAsia="SimSun" w:hAnsi="Arial" w:cs="Arial"/>
                <w:sz w:val="12"/>
                <w:szCs w:val="12"/>
                <w:lang w:val="en-US" w:eastAsia="en-US"/>
              </w:rPr>
            </w:pPr>
            <w:r w:rsidRPr="00FD15FC">
              <w:rPr>
                <w:rFonts w:ascii="Arial" w:eastAsia="SimSun" w:hAnsi="Arial" w:cs="Arial"/>
                <w:sz w:val="12"/>
                <w:szCs w:val="12"/>
                <w:lang w:val="en-US" w:eastAsia="en-US"/>
              </w:rPr>
              <w:t>Candidate values for M are {4, 8, 16}</w:t>
            </w:r>
          </w:p>
          <w:p w14:paraId="42485326" w14:textId="77777777" w:rsidR="00FD15FC" w:rsidRPr="00FD15FC" w:rsidRDefault="00FD15FC" w:rsidP="00FD15FC">
            <w:pPr>
              <w:keepNext/>
              <w:keepLines/>
              <w:rPr>
                <w:rFonts w:ascii="Arial" w:eastAsia="SimSun" w:hAnsi="Arial" w:cs="Arial"/>
                <w:sz w:val="12"/>
                <w:szCs w:val="12"/>
                <w:highlight w:val="cyan"/>
                <w:lang w:val="en-US" w:eastAsia="en-US"/>
              </w:rPr>
            </w:pPr>
            <w:r w:rsidRPr="00FD15FC">
              <w:rPr>
                <w:rFonts w:ascii="Arial" w:eastAsia="SimSun" w:hAnsi="Arial" w:cs="Arial"/>
                <w:sz w:val="12"/>
                <w:szCs w:val="12"/>
                <w:lang w:val="en-US" w:eastAsia="en-US"/>
              </w:rPr>
              <w:t>If UE reports more than one FGs of 15-11 and 32-5b-1, the reported value M in each FG is the total number and the same among those FGs.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AA6BA"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SimSun" w:hAnsi="Arial"/>
                <w:sz w:val="12"/>
                <w:szCs w:val="12"/>
                <w:lang w:val="en-US" w:eastAsia="en-US"/>
              </w:rPr>
              <w:t xml:space="preserve">Optional with capability </w:t>
            </w:r>
            <w:proofErr w:type="spellStart"/>
            <w:r w:rsidRPr="00FD15FC">
              <w:rPr>
                <w:rFonts w:ascii="Arial" w:eastAsia="SimSun" w:hAnsi="Arial"/>
                <w:sz w:val="12"/>
                <w:szCs w:val="12"/>
                <w:lang w:val="en-US" w:eastAsia="en-US"/>
              </w:rPr>
              <w:t>signalling</w:t>
            </w:r>
            <w:proofErr w:type="spellEnd"/>
            <w:r w:rsidRPr="00FD15FC">
              <w:rPr>
                <w:rFonts w:ascii="Arial" w:eastAsia="SimSun" w:hAnsi="Arial"/>
                <w:sz w:val="12"/>
                <w:szCs w:val="12"/>
                <w:lang w:val="en-US" w:eastAsia="en-US"/>
              </w:rPr>
              <w:t>.</w:t>
            </w:r>
          </w:p>
        </w:tc>
      </w:tr>
    </w:tbl>
    <w:p w14:paraId="2140959C" w14:textId="77777777" w:rsidR="00673EF0" w:rsidRPr="004C14F2" w:rsidRDefault="00673EF0" w:rsidP="00673EF0">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08D13BBC" w14:textId="41921617" w:rsidR="00FD15FC" w:rsidRPr="004C14F2" w:rsidRDefault="004C14F2" w:rsidP="009F2080">
      <w:pPr>
        <w:spacing w:beforeLines="50" w:before="120" w:afterLines="50" w:after="120"/>
        <w:jc w:val="both"/>
        <w:rPr>
          <w:rFonts w:eastAsiaTheme="minorEastAsia"/>
          <w:sz w:val="22"/>
          <w:lang w:val="en-US"/>
        </w:rPr>
      </w:pPr>
      <w:r w:rsidRPr="004C14F2">
        <w:rPr>
          <w:rFonts w:eastAsiaTheme="minorEastAsia"/>
          <w:sz w:val="22"/>
          <w:lang w:val="en-US"/>
        </w:rPr>
        <w:t xml:space="preserve">To perform this UE behavior, </w:t>
      </w:r>
      <w:r>
        <w:rPr>
          <w:rFonts w:eastAsiaTheme="minorEastAsia"/>
          <w:sz w:val="22"/>
          <w:lang w:val="en-US"/>
        </w:rPr>
        <w:t>the UE shall perform sensing to detect resource conflict</w:t>
      </w:r>
      <w:r w:rsidR="002F4FE8">
        <w:rPr>
          <w:rFonts w:eastAsiaTheme="minorEastAsia"/>
          <w:sz w:val="22"/>
          <w:lang w:val="en-US"/>
        </w:rPr>
        <w:t>. Based on that, the following is proposed.</w:t>
      </w:r>
    </w:p>
    <w:p w14:paraId="1A916C8B" w14:textId="5F86FFCB" w:rsidR="004C14F2" w:rsidRPr="004C14F2" w:rsidRDefault="004C14F2" w:rsidP="004C14F2">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r w:rsidR="00397989">
        <w:rPr>
          <w:rFonts w:eastAsiaTheme="minorEastAsia"/>
          <w:b/>
          <w:sz w:val="22"/>
          <w:u w:val="single"/>
          <w:lang w:val="en-US"/>
        </w:rPr>
        <w:t>7</w:t>
      </w:r>
      <w:r w:rsidRPr="004C14F2">
        <w:rPr>
          <w:rFonts w:eastAsiaTheme="minorEastAsia"/>
          <w:b/>
          <w:sz w:val="22"/>
          <w:u w:val="single"/>
          <w:lang w:val="en-US"/>
        </w:rPr>
        <w:t>:</w:t>
      </w:r>
    </w:p>
    <w:p w14:paraId="57FDDCFF" w14:textId="662B3B65" w:rsidR="004C14F2" w:rsidRPr="004C14F2" w:rsidRDefault="008B6414" w:rsidP="004C14F2">
      <w:pPr>
        <w:numPr>
          <w:ilvl w:val="0"/>
          <w:numId w:val="13"/>
        </w:numPr>
        <w:spacing w:beforeLines="50" w:before="120" w:afterLines="50" w:after="120"/>
        <w:jc w:val="both"/>
        <w:rPr>
          <w:rFonts w:eastAsiaTheme="minorEastAsia"/>
          <w:i/>
          <w:sz w:val="22"/>
          <w:lang w:val="en-US"/>
        </w:rPr>
      </w:pPr>
      <w:r>
        <w:rPr>
          <w:rFonts w:eastAsiaTheme="minorEastAsia"/>
          <w:i/>
          <w:sz w:val="22"/>
          <w:lang w:val="en-US"/>
        </w:rPr>
        <w:t>‘</w:t>
      </w:r>
      <w:r w:rsidR="004C14F2">
        <w:rPr>
          <w:rFonts w:eastAsiaTheme="minorEastAsia"/>
          <w:i/>
          <w:sz w:val="22"/>
          <w:lang w:val="en-US"/>
        </w:rPr>
        <w:t>A</w:t>
      </w:r>
      <w:r w:rsidR="004C14F2" w:rsidRPr="004C14F2">
        <w:rPr>
          <w:rFonts w:eastAsiaTheme="minorEastAsia"/>
          <w:i/>
          <w:sz w:val="22"/>
          <w:lang w:val="en-US"/>
        </w:rPr>
        <w:t>t least one of FGs</w:t>
      </w:r>
      <w:r w:rsidR="002F4FE8">
        <w:rPr>
          <w:rFonts w:eastAsiaTheme="minorEastAsia"/>
          <w:i/>
          <w:sz w:val="22"/>
          <w:lang w:val="en-US"/>
        </w:rPr>
        <w:t xml:space="preserve"> 15-1/32-4</w:t>
      </w:r>
      <w:r>
        <w:rPr>
          <w:rFonts w:eastAsiaTheme="minorEastAsia"/>
          <w:i/>
          <w:sz w:val="22"/>
          <w:lang w:val="en-US"/>
        </w:rPr>
        <w:t>’</w:t>
      </w:r>
      <w:r w:rsidR="004C14F2" w:rsidRPr="004C14F2">
        <w:rPr>
          <w:rFonts w:eastAsiaTheme="minorEastAsia"/>
          <w:i/>
          <w:sz w:val="22"/>
          <w:lang w:val="en-US"/>
        </w:rPr>
        <w:t xml:space="preserve"> is added as pre-requisite of FG 32-5</w:t>
      </w:r>
      <w:r w:rsidR="00397989">
        <w:rPr>
          <w:rFonts w:eastAsiaTheme="minorEastAsia"/>
          <w:i/>
          <w:sz w:val="22"/>
          <w:lang w:val="en-US"/>
        </w:rPr>
        <w:t>b-1</w:t>
      </w:r>
      <w:r w:rsidR="004C14F2" w:rsidRPr="004C14F2">
        <w:rPr>
          <w:rFonts w:eastAsiaTheme="minorEastAsia"/>
          <w:i/>
          <w:sz w:val="22"/>
          <w:lang w:val="en-US"/>
        </w:rPr>
        <w:t>.</w:t>
      </w:r>
    </w:p>
    <w:p w14:paraId="1350CE39" w14:textId="77777777" w:rsidR="00673EF0" w:rsidRPr="004C14F2" w:rsidRDefault="00673EF0" w:rsidP="009F2080">
      <w:pPr>
        <w:spacing w:beforeLines="50" w:before="120" w:afterLines="50" w:after="120"/>
        <w:jc w:val="both"/>
        <w:rPr>
          <w:rFonts w:eastAsiaTheme="minorEastAsia"/>
          <w:sz w:val="22"/>
          <w:lang w:val="en-US"/>
        </w:rPr>
      </w:pPr>
    </w:p>
    <w:p w14:paraId="0BFAC1E1" w14:textId="77777777" w:rsidR="00673EF0" w:rsidRPr="004C14F2" w:rsidRDefault="00673EF0" w:rsidP="00673EF0">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Per X</w:t>
      </w:r>
    </w:p>
    <w:p w14:paraId="2DEC9B06" w14:textId="77777777" w:rsidR="00673EF0" w:rsidRPr="004C14F2" w:rsidRDefault="00673EF0" w:rsidP="00673EF0">
      <w:pPr>
        <w:spacing w:beforeLines="50" w:before="120" w:afterLines="50" w:after="120"/>
        <w:jc w:val="both"/>
        <w:rPr>
          <w:rFonts w:eastAsiaTheme="minorEastAsia"/>
          <w:sz w:val="22"/>
          <w:lang w:val="en-US"/>
        </w:rPr>
      </w:pPr>
      <w:r w:rsidRPr="004C14F2">
        <w:rPr>
          <w:rFonts w:eastAsiaTheme="minorEastAsia"/>
          <w:sz w:val="22"/>
          <w:lang w:val="en-US"/>
        </w:rPr>
        <w:lastRenderedPageBreak/>
        <w:t>Basically we think that it is OK that any Rel-17 SL capability is per band. At the same time, we are open to discuss other granularity if needed.</w:t>
      </w:r>
    </w:p>
    <w:p w14:paraId="6903F730" w14:textId="5349296E" w:rsidR="00673EF0" w:rsidRPr="004C14F2" w:rsidRDefault="00673EF0" w:rsidP="00673EF0">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r w:rsidR="00397989">
        <w:rPr>
          <w:rFonts w:eastAsiaTheme="minorEastAsia"/>
          <w:b/>
          <w:sz w:val="22"/>
          <w:u w:val="single"/>
          <w:lang w:val="en-US"/>
        </w:rPr>
        <w:t>8</w:t>
      </w:r>
      <w:r w:rsidRPr="004C14F2">
        <w:rPr>
          <w:rFonts w:eastAsiaTheme="minorEastAsia"/>
          <w:b/>
          <w:sz w:val="22"/>
          <w:u w:val="single"/>
          <w:lang w:val="en-US"/>
        </w:rPr>
        <w:t>:</w:t>
      </w:r>
    </w:p>
    <w:p w14:paraId="582EED9D" w14:textId="1C846C63" w:rsidR="00673EF0" w:rsidRPr="004C14F2" w:rsidRDefault="00673EF0" w:rsidP="00673EF0">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32-5b-1 is reported per band.</w:t>
      </w:r>
    </w:p>
    <w:p w14:paraId="06122F38" w14:textId="42EA2C27" w:rsidR="00FD15FC" w:rsidRPr="004C14F2" w:rsidRDefault="00FD15FC" w:rsidP="009F2080">
      <w:pPr>
        <w:spacing w:beforeLines="50" w:before="120" w:afterLines="50" w:after="120"/>
        <w:jc w:val="both"/>
        <w:rPr>
          <w:rFonts w:eastAsiaTheme="minorEastAsia"/>
          <w:sz w:val="22"/>
          <w:lang w:val="en-US"/>
        </w:rPr>
      </w:pPr>
    </w:p>
    <w:p w14:paraId="795FA017" w14:textId="77777777" w:rsidR="00673EF0" w:rsidRPr="004C14F2" w:rsidRDefault="00673EF0" w:rsidP="00673EF0">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FDD/TDD, FR1/FR2</w:t>
      </w:r>
    </w:p>
    <w:p w14:paraId="648D9747" w14:textId="77777777" w:rsidR="00673EF0" w:rsidRPr="004C14F2" w:rsidRDefault="00673EF0" w:rsidP="00673EF0">
      <w:pPr>
        <w:spacing w:beforeLines="50" w:before="120" w:afterLines="50" w:after="120"/>
        <w:jc w:val="both"/>
        <w:rPr>
          <w:rFonts w:eastAsiaTheme="minorEastAsia"/>
          <w:sz w:val="22"/>
          <w:lang w:val="en-US"/>
        </w:rPr>
      </w:pPr>
      <w:r w:rsidRPr="004C14F2">
        <w:rPr>
          <w:rFonts w:eastAsiaTheme="minorEastAsia"/>
          <w:sz w:val="22"/>
          <w:lang w:val="en-US"/>
        </w:rPr>
        <w:t>N.A. would be OK as the other FGs for Rel-17 SL.</w:t>
      </w:r>
    </w:p>
    <w:p w14:paraId="26F161A0" w14:textId="4E91F75C" w:rsidR="00673EF0" w:rsidRPr="004C14F2" w:rsidRDefault="00673EF0" w:rsidP="00673EF0">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r w:rsidR="00397989">
        <w:rPr>
          <w:rFonts w:eastAsiaTheme="minorEastAsia"/>
          <w:b/>
          <w:sz w:val="22"/>
          <w:u w:val="single"/>
          <w:lang w:val="en-US"/>
        </w:rPr>
        <w:t>9</w:t>
      </w:r>
      <w:r w:rsidRPr="004C14F2">
        <w:rPr>
          <w:rFonts w:eastAsiaTheme="minorEastAsia"/>
          <w:b/>
          <w:sz w:val="22"/>
          <w:u w:val="single"/>
          <w:lang w:val="en-US"/>
        </w:rPr>
        <w:t>:</w:t>
      </w:r>
    </w:p>
    <w:p w14:paraId="153B0102" w14:textId="576E1F18" w:rsidR="00673EF0" w:rsidRPr="004C14F2" w:rsidRDefault="00673EF0" w:rsidP="00673EF0">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32-5b-1.</w:t>
      </w:r>
    </w:p>
    <w:p w14:paraId="2CACB9C6" w14:textId="5DC5A75F" w:rsidR="00673EF0" w:rsidRPr="004C14F2" w:rsidRDefault="00673EF0" w:rsidP="009F2080">
      <w:pPr>
        <w:spacing w:beforeLines="50" w:before="120" w:afterLines="50" w:after="120"/>
        <w:jc w:val="both"/>
        <w:rPr>
          <w:rFonts w:eastAsiaTheme="minorEastAsia"/>
          <w:sz w:val="22"/>
          <w:lang w:val="en-US"/>
        </w:rPr>
      </w:pPr>
    </w:p>
    <w:p w14:paraId="203D1986" w14:textId="77777777" w:rsidR="005B0560" w:rsidRPr="004C14F2" w:rsidRDefault="005B0560" w:rsidP="005B0560">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Note</w:t>
      </w:r>
    </w:p>
    <w:p w14:paraId="6308E373" w14:textId="77777777" w:rsidR="005B0560" w:rsidRPr="004C14F2" w:rsidRDefault="005B0560" w:rsidP="005B0560">
      <w:pPr>
        <w:spacing w:beforeLines="50" w:before="120" w:afterLines="50" w:after="120"/>
        <w:jc w:val="both"/>
        <w:rPr>
          <w:rFonts w:eastAsiaTheme="minorEastAsia"/>
          <w:sz w:val="22"/>
          <w:lang w:val="en-US"/>
        </w:rPr>
      </w:pPr>
      <w:r w:rsidRPr="004C14F2">
        <w:rPr>
          <w:rFonts w:eastAsiaTheme="minorEastAsia"/>
          <w:sz w:val="22"/>
          <w:lang w:val="en-US"/>
        </w:rPr>
        <w:t>The common note in the other FGs for Rel-17 SL can be copied to this FG.</w:t>
      </w:r>
    </w:p>
    <w:p w14:paraId="670AA557" w14:textId="1102EBB8" w:rsidR="005B0560" w:rsidRPr="004C14F2" w:rsidRDefault="005B0560" w:rsidP="005B0560">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397989">
        <w:rPr>
          <w:rFonts w:eastAsiaTheme="minorEastAsia"/>
          <w:b/>
          <w:sz w:val="22"/>
          <w:u w:val="single"/>
          <w:lang w:val="en-US"/>
        </w:rPr>
        <w:t>20</w:t>
      </w:r>
      <w:r w:rsidRPr="004C14F2">
        <w:rPr>
          <w:rFonts w:eastAsiaTheme="minorEastAsia"/>
          <w:b/>
          <w:sz w:val="22"/>
          <w:u w:val="single"/>
          <w:lang w:val="en-US"/>
        </w:rPr>
        <w:t>:</w:t>
      </w:r>
    </w:p>
    <w:p w14:paraId="1E75F065" w14:textId="0373796D" w:rsidR="005B0560" w:rsidRPr="004C14F2" w:rsidRDefault="00192E0C" w:rsidP="005B0560">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w:t>
      </w:r>
      <w:r w:rsidR="005B0560" w:rsidRPr="004C14F2">
        <w:rPr>
          <w:rFonts w:eastAsiaTheme="minorEastAsia"/>
          <w:i/>
          <w:sz w:val="22"/>
          <w:lang w:val="en-US"/>
        </w:rPr>
        <w:t xml:space="preserve"> the following note in FG 32-5b-1.</w:t>
      </w:r>
    </w:p>
    <w:p w14:paraId="2D941AD9" w14:textId="77777777" w:rsidR="005B0560" w:rsidRPr="004C14F2" w:rsidRDefault="005B0560" w:rsidP="005B0560">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02B2CBB2" w14:textId="317539CB" w:rsidR="005B0560" w:rsidRDefault="005B0560" w:rsidP="009F2080">
      <w:pPr>
        <w:spacing w:beforeLines="50" w:before="120" w:afterLines="50" w:after="120"/>
        <w:jc w:val="both"/>
        <w:rPr>
          <w:rFonts w:eastAsiaTheme="minorEastAsia"/>
          <w:sz w:val="22"/>
          <w:lang w:val="en-US"/>
        </w:rPr>
      </w:pPr>
    </w:p>
    <w:p w14:paraId="7936F988" w14:textId="77777777" w:rsidR="00066565" w:rsidRPr="004C14F2" w:rsidRDefault="00066565" w:rsidP="009F2080">
      <w:pPr>
        <w:spacing w:beforeLines="50" w:before="120" w:afterLines="50" w:after="120"/>
        <w:jc w:val="both"/>
        <w:rPr>
          <w:rFonts w:eastAsiaTheme="minorEastAsia"/>
          <w:sz w:val="22"/>
          <w:lang w:val="en-US"/>
        </w:rPr>
      </w:pPr>
    </w:p>
    <w:p w14:paraId="58A2A573" w14:textId="1916AF9F"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t>32-5b-2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416"/>
        <w:gridCol w:w="969"/>
        <w:gridCol w:w="1339"/>
        <w:gridCol w:w="570"/>
        <w:gridCol w:w="455"/>
        <w:gridCol w:w="455"/>
        <w:gridCol w:w="969"/>
        <w:gridCol w:w="524"/>
        <w:gridCol w:w="486"/>
        <w:gridCol w:w="486"/>
        <w:gridCol w:w="486"/>
        <w:gridCol w:w="1008"/>
        <w:gridCol w:w="831"/>
      </w:tblGrid>
      <w:tr w:rsidR="00FD15FC" w:rsidRPr="00FD15FC" w14:paraId="58220432" w14:textId="77777777" w:rsidTr="00FD15FC">
        <w:trPr>
          <w:trHeight w:val="20"/>
        </w:trPr>
        <w:tc>
          <w:tcPr>
            <w:tcW w:w="968" w:type="dxa"/>
            <w:tcBorders>
              <w:top w:val="single" w:sz="4" w:space="0" w:color="auto"/>
              <w:left w:val="single" w:sz="4" w:space="0" w:color="auto"/>
              <w:bottom w:val="single" w:sz="4" w:space="0" w:color="auto"/>
              <w:right w:val="single" w:sz="4" w:space="0" w:color="auto"/>
            </w:tcBorders>
            <w:shd w:val="clear" w:color="auto" w:fill="auto"/>
          </w:tcPr>
          <w:p w14:paraId="6D72CAC4" w14:textId="77777777" w:rsidR="00FD15FC" w:rsidRPr="00FD15FC" w:rsidRDefault="00FD15FC" w:rsidP="00FD15FC">
            <w:pPr>
              <w:keepNext/>
              <w:keepLines/>
              <w:rPr>
                <w:rFonts w:ascii="Arial" w:eastAsia="SimSun" w:hAnsi="Arial" w:cs="Arial"/>
                <w:sz w:val="12"/>
                <w:szCs w:val="12"/>
                <w:lang w:val="en-US"/>
              </w:rPr>
            </w:pPr>
            <w:r w:rsidRPr="00FD15FC">
              <w:rPr>
                <w:rFonts w:ascii="Arial" w:eastAsia="SimSun" w:hAnsi="Arial" w:cs="Arial"/>
                <w:sz w:val="12"/>
                <w:szCs w:val="12"/>
                <w:lang w:val="en-US"/>
              </w:rPr>
              <w:t xml:space="preserve">32. </w:t>
            </w:r>
            <w:proofErr w:type="spellStart"/>
            <w:r w:rsidRPr="00FD15FC">
              <w:rPr>
                <w:rFonts w:ascii="Arial" w:eastAsia="SimSun" w:hAnsi="Arial" w:cs="Arial"/>
                <w:sz w:val="12"/>
                <w:szCs w:val="12"/>
                <w:lang w:val="en-US"/>
              </w:rPr>
              <w:t>NR_SL_enh</w:t>
            </w:r>
            <w:proofErr w:type="spellEnd"/>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67D9C5D3"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32-5b-2</w:t>
            </w:r>
          </w:p>
        </w:tc>
        <w:tc>
          <w:tcPr>
            <w:tcW w:w="969" w:type="dxa"/>
            <w:tcBorders>
              <w:top w:val="single" w:sz="4" w:space="0" w:color="auto"/>
              <w:left w:val="single" w:sz="4" w:space="0" w:color="auto"/>
              <w:bottom w:val="single" w:sz="4" w:space="0" w:color="auto"/>
              <w:right w:val="single" w:sz="4" w:space="0" w:color="auto"/>
            </w:tcBorders>
            <w:shd w:val="clear" w:color="auto" w:fill="auto"/>
          </w:tcPr>
          <w:p w14:paraId="28871CF9" w14:textId="77777777" w:rsidR="00FD15FC" w:rsidRPr="00FD15FC" w:rsidRDefault="00FD15FC" w:rsidP="00FD15FC">
            <w:pPr>
              <w:keepNext/>
              <w:keepLines/>
              <w:rPr>
                <w:rFonts w:ascii="Arial" w:eastAsia="Malgun Gothic" w:hAnsi="Arial"/>
                <w:sz w:val="12"/>
                <w:szCs w:val="12"/>
                <w:lang w:val="en-US" w:eastAsia="ko-KR"/>
              </w:rPr>
            </w:pPr>
            <w:r w:rsidRPr="00FD15FC">
              <w:rPr>
                <w:rFonts w:ascii="Arial" w:eastAsia="Malgun Gothic" w:hAnsi="Arial"/>
                <w:sz w:val="12"/>
                <w:szCs w:val="12"/>
                <w:lang w:val="en-US" w:eastAsia="ko-KR"/>
              </w:rPr>
              <w:t>Receiving Inter-UE coordination scheme 2 in NR sidelink mode 2</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626F56D2" w14:textId="77777777" w:rsidR="00FD15FC" w:rsidRPr="00FD15FC" w:rsidRDefault="00FD15FC" w:rsidP="00FD15FC">
            <w:pPr>
              <w:autoSpaceDE w:val="0"/>
              <w:autoSpaceDN w:val="0"/>
              <w:adjustRightInd w:val="0"/>
              <w:snapToGrid w:val="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1) UE can receive inter-UE coordination information of presence of expected/potential resource conflict and use the received information in its own resource re-selection in NR sidelink mode 2.</w:t>
            </w:r>
          </w:p>
          <w:p w14:paraId="64629260" w14:textId="77777777" w:rsidR="00FD15FC" w:rsidRPr="00FD15FC" w:rsidRDefault="00FD15FC" w:rsidP="00FD15FC">
            <w:pPr>
              <w:autoSpaceDE w:val="0"/>
              <w:autoSpaceDN w:val="0"/>
              <w:adjustRightInd w:val="0"/>
              <w:snapToGrid w:val="0"/>
              <w:contextualSpacing/>
              <w:jc w:val="both"/>
              <w:rPr>
                <w:rFonts w:ascii="Arial" w:eastAsia="ＭＳ 明朝" w:hAnsi="Arial" w:cs="Arial"/>
                <w:sz w:val="12"/>
                <w:szCs w:val="12"/>
                <w:lang w:val="en-US"/>
              </w:rPr>
            </w:pPr>
            <w:r w:rsidRPr="00FD15FC">
              <w:rPr>
                <w:rFonts w:ascii="Arial" w:eastAsia="ＭＳ 明朝" w:hAnsi="Arial" w:cs="Arial"/>
                <w:sz w:val="12"/>
                <w:szCs w:val="12"/>
                <w:lang w:val="en-US"/>
              </w:rPr>
              <w:t>2) UE can receive up to N PSFCH(s) resources in a slot.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34964FC8" w14:textId="77777777" w:rsidR="00FD15FC" w:rsidRPr="00FD15FC" w:rsidRDefault="00FD15FC" w:rsidP="00FD15FC">
            <w:pPr>
              <w:keepNext/>
              <w:keepLines/>
              <w:rPr>
                <w:rFonts w:ascii="Arial" w:eastAsia="Malgun Gothic" w:hAnsi="Arial" w:cs="Arial"/>
                <w:sz w:val="12"/>
                <w:szCs w:val="12"/>
                <w:highlight w:val="yellow"/>
                <w:lang w:val="en-US" w:eastAsia="ko-KR"/>
              </w:rPr>
            </w:pPr>
            <w:r w:rsidRPr="00FD15FC">
              <w:rPr>
                <w:rFonts w:ascii="Arial" w:eastAsia="Malgun Gothic" w:hAnsi="Arial" w:cs="Arial"/>
                <w:sz w:val="12"/>
                <w:szCs w:val="12"/>
                <w:highlight w:val="yellow"/>
                <w:lang w:val="en-US" w:eastAsia="ko-KR"/>
              </w:rPr>
              <w:t>[TBD]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57F7C82"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D83A55"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969" w:type="dxa"/>
            <w:tcBorders>
              <w:top w:val="single" w:sz="4" w:space="0" w:color="auto"/>
              <w:left w:val="single" w:sz="4" w:space="0" w:color="auto"/>
              <w:bottom w:val="single" w:sz="4" w:space="0" w:color="auto"/>
              <w:right w:val="single" w:sz="4" w:space="0" w:color="auto"/>
            </w:tcBorders>
            <w:shd w:val="clear" w:color="auto" w:fill="auto"/>
          </w:tcPr>
          <w:p w14:paraId="30427DB6"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UE does not support receiving inter-UE coordination scheme 2 in NR sidelink mode 2.</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01DD76C1"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SimSun" w:hAnsi="Arial"/>
                <w:sz w:val="12"/>
                <w:szCs w:val="12"/>
                <w:lang w:val="en-US" w:eastAsia="en-US"/>
              </w:rPr>
              <w:t>Per band</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2821701B"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SimSun" w:hAnsi="Arial"/>
                <w:sz w:val="12"/>
                <w:szCs w:val="12"/>
                <w:lang w:val="en-US" w:eastAsia="en-US"/>
              </w:rPr>
              <w:t>N.A.</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25D672CF"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SimSun" w:hAnsi="Arial"/>
                <w:sz w:val="12"/>
                <w:szCs w:val="12"/>
                <w:lang w:val="en-US" w:eastAsia="en-US"/>
              </w:rPr>
              <w:t>N.A.</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2EFF461E"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SimSun" w:hAnsi="Arial"/>
                <w:sz w:val="12"/>
                <w:szCs w:val="12"/>
                <w:lang w:val="en-US" w:eastAsia="en-US"/>
              </w:rPr>
              <w:t>N.A.</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1231BB5A" w14:textId="77777777" w:rsidR="00FD15FC" w:rsidRPr="00FD15FC" w:rsidRDefault="00FD15FC" w:rsidP="00FD15FC">
            <w:pPr>
              <w:keepNext/>
              <w:keepLines/>
              <w:rPr>
                <w:rFonts w:ascii="Arial" w:eastAsia="SimSun" w:hAnsi="Arial" w:cs="Arial"/>
                <w:sz w:val="12"/>
                <w:szCs w:val="12"/>
                <w:highlight w:val="yellow"/>
                <w:lang w:val="en-US" w:eastAsia="en-US"/>
              </w:rPr>
            </w:pPr>
            <w:r w:rsidRPr="00FD15FC">
              <w:rPr>
                <w:rFonts w:ascii="Arial" w:eastAsia="SimSun" w:hAnsi="Arial" w:cs="Arial"/>
                <w:sz w:val="12"/>
                <w:szCs w:val="12"/>
                <w:highlight w:val="yellow"/>
                <w:lang w:val="en-US" w:eastAsia="en-US"/>
              </w:rPr>
              <w:t>[Note: configuration by NR Uu is not required to be supported in a band indicated with only the PC5 interface in 38.101-1 Table 5.2E.1-1]</w:t>
            </w:r>
          </w:p>
          <w:p w14:paraId="18ED25FE" w14:textId="77777777" w:rsidR="00FD15FC" w:rsidRPr="00FD15FC" w:rsidRDefault="00FD15FC" w:rsidP="00FD15FC">
            <w:pPr>
              <w:keepNext/>
              <w:keepLines/>
              <w:rPr>
                <w:rFonts w:ascii="Arial" w:eastAsia="SimSun" w:hAnsi="Arial" w:cs="Arial"/>
                <w:sz w:val="12"/>
                <w:szCs w:val="12"/>
                <w:highlight w:val="cyan"/>
                <w:lang w:val="en-US" w:eastAsia="en-US"/>
              </w:rPr>
            </w:pPr>
          </w:p>
          <w:p w14:paraId="5CD740E3" w14:textId="77777777" w:rsidR="00FD15FC" w:rsidRPr="00FD15FC" w:rsidRDefault="00FD15FC" w:rsidP="00FD15FC">
            <w:pPr>
              <w:keepNext/>
              <w:keepLines/>
              <w:rPr>
                <w:rFonts w:ascii="Arial" w:eastAsia="SimSun" w:hAnsi="Arial" w:cs="Arial"/>
                <w:sz w:val="12"/>
                <w:szCs w:val="12"/>
                <w:lang w:val="en-US" w:eastAsia="en-US"/>
              </w:rPr>
            </w:pPr>
            <w:r w:rsidRPr="00FD15FC">
              <w:rPr>
                <w:rFonts w:ascii="Arial" w:eastAsia="SimSun" w:hAnsi="Arial" w:cs="Arial"/>
                <w:sz w:val="12"/>
                <w:szCs w:val="12"/>
                <w:lang w:val="en-US" w:eastAsia="en-US"/>
              </w:rPr>
              <w:t>Candidate values for N are {5, 15, 25, 32, 35, 45, 50, 64}</w:t>
            </w:r>
          </w:p>
          <w:p w14:paraId="48E12679" w14:textId="77777777" w:rsidR="00FD15FC" w:rsidRPr="00FD15FC" w:rsidRDefault="00FD15FC" w:rsidP="00FD15FC">
            <w:pPr>
              <w:keepNext/>
              <w:keepLines/>
              <w:rPr>
                <w:rFonts w:ascii="Arial" w:eastAsia="SimSun" w:hAnsi="Arial" w:cs="Arial"/>
                <w:sz w:val="12"/>
                <w:szCs w:val="12"/>
                <w:highlight w:val="cyan"/>
                <w:lang w:val="en-US" w:eastAsia="en-US"/>
              </w:rPr>
            </w:pPr>
            <w:r w:rsidRPr="00FD15FC">
              <w:rPr>
                <w:rFonts w:ascii="Arial" w:eastAsia="SimSun" w:hAnsi="Arial" w:cs="Arial"/>
                <w:sz w:val="12"/>
                <w:szCs w:val="12"/>
                <w:lang w:val="en-US" w:eastAsia="en-US"/>
              </w:rPr>
              <w:t>If UE reports more than one FGs of 15-11 and 32-5b-2, the reported value N in each FG is the total number and the same among those FGs.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08DB9EA"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SimSun" w:hAnsi="Arial"/>
                <w:sz w:val="12"/>
                <w:szCs w:val="12"/>
                <w:lang w:val="en-US" w:eastAsia="en-US"/>
              </w:rPr>
              <w:t xml:space="preserve">Optional with capability </w:t>
            </w:r>
            <w:proofErr w:type="spellStart"/>
            <w:r w:rsidRPr="00FD15FC">
              <w:rPr>
                <w:rFonts w:ascii="Arial" w:eastAsia="SimSun" w:hAnsi="Arial"/>
                <w:sz w:val="12"/>
                <w:szCs w:val="12"/>
                <w:lang w:val="en-US" w:eastAsia="en-US"/>
              </w:rPr>
              <w:t>signalling</w:t>
            </w:r>
            <w:proofErr w:type="spellEnd"/>
            <w:r w:rsidRPr="00FD15FC">
              <w:rPr>
                <w:rFonts w:ascii="Arial" w:eastAsia="SimSun" w:hAnsi="Arial"/>
                <w:sz w:val="12"/>
                <w:szCs w:val="12"/>
                <w:lang w:val="en-US" w:eastAsia="en-US"/>
              </w:rPr>
              <w:t>.</w:t>
            </w:r>
          </w:p>
        </w:tc>
      </w:tr>
    </w:tbl>
    <w:p w14:paraId="06A5EDE0" w14:textId="77777777" w:rsidR="00397989" w:rsidRPr="004C14F2" w:rsidRDefault="00397989" w:rsidP="00397989">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26A3505E" w14:textId="75B16D38" w:rsidR="00397989" w:rsidRPr="004C14F2" w:rsidRDefault="00397989" w:rsidP="00397989">
      <w:pPr>
        <w:spacing w:beforeLines="50" w:before="120" w:afterLines="50" w:after="120"/>
        <w:jc w:val="both"/>
        <w:rPr>
          <w:rFonts w:eastAsiaTheme="minorEastAsia"/>
          <w:sz w:val="22"/>
          <w:lang w:val="en-US"/>
        </w:rPr>
      </w:pPr>
      <w:r>
        <w:rPr>
          <w:rFonts w:eastAsiaTheme="minorEastAsia"/>
          <w:sz w:val="22"/>
          <w:lang w:val="en-US"/>
        </w:rPr>
        <w:t>Receiving collision indication means that this UE sent reservation information before that. Therefore, this UE is capable of PSCCH/PSSCH transmission.</w:t>
      </w:r>
    </w:p>
    <w:p w14:paraId="1D235A2A" w14:textId="7A4E99A1" w:rsidR="00397989" w:rsidRPr="004C14F2" w:rsidRDefault="00397989" w:rsidP="00397989">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21</w:t>
      </w:r>
      <w:r w:rsidRPr="004C14F2">
        <w:rPr>
          <w:rFonts w:eastAsiaTheme="minorEastAsia"/>
          <w:b/>
          <w:sz w:val="22"/>
          <w:u w:val="single"/>
          <w:lang w:val="en-US"/>
        </w:rPr>
        <w:t>:</w:t>
      </w:r>
    </w:p>
    <w:p w14:paraId="7046CC4E" w14:textId="057A367F" w:rsidR="00397989" w:rsidRPr="004C14F2" w:rsidRDefault="008B6414" w:rsidP="00397989">
      <w:pPr>
        <w:numPr>
          <w:ilvl w:val="0"/>
          <w:numId w:val="13"/>
        </w:numPr>
        <w:spacing w:beforeLines="50" w:before="120" w:afterLines="50" w:after="120"/>
        <w:jc w:val="both"/>
        <w:rPr>
          <w:rFonts w:eastAsiaTheme="minorEastAsia"/>
          <w:i/>
          <w:sz w:val="22"/>
          <w:lang w:val="en-US"/>
        </w:rPr>
      </w:pPr>
      <w:r>
        <w:rPr>
          <w:rFonts w:eastAsiaTheme="minorEastAsia"/>
          <w:i/>
          <w:sz w:val="22"/>
          <w:lang w:val="en-US"/>
        </w:rPr>
        <w:t>‘</w:t>
      </w:r>
      <w:r w:rsidR="00397989">
        <w:rPr>
          <w:rFonts w:eastAsiaTheme="minorEastAsia"/>
          <w:i/>
          <w:sz w:val="22"/>
          <w:lang w:val="en-US"/>
        </w:rPr>
        <w:t>A</w:t>
      </w:r>
      <w:r w:rsidR="00397989" w:rsidRPr="004C14F2">
        <w:rPr>
          <w:rFonts w:eastAsiaTheme="minorEastAsia"/>
          <w:i/>
          <w:sz w:val="22"/>
          <w:lang w:val="en-US"/>
        </w:rPr>
        <w:t xml:space="preserve">t least one of FGs </w:t>
      </w:r>
      <w:r w:rsidR="002F4FE8" w:rsidRPr="00563A75">
        <w:rPr>
          <w:rFonts w:eastAsiaTheme="minorEastAsia"/>
          <w:i/>
          <w:sz w:val="22"/>
          <w:lang w:val="en-US"/>
        </w:rPr>
        <w:t>15-3/32-4/32-4a</w:t>
      </w:r>
      <w:r>
        <w:rPr>
          <w:rFonts w:eastAsiaTheme="minorEastAsia"/>
          <w:i/>
          <w:sz w:val="22"/>
          <w:lang w:val="en-US"/>
        </w:rPr>
        <w:t>’</w:t>
      </w:r>
      <w:r w:rsidR="00397989" w:rsidRPr="004C14F2">
        <w:rPr>
          <w:rFonts w:eastAsiaTheme="minorEastAsia"/>
          <w:i/>
          <w:sz w:val="22"/>
          <w:lang w:val="en-US"/>
        </w:rPr>
        <w:t xml:space="preserve"> is added as pre-requisite of FG 32-5</w:t>
      </w:r>
      <w:r>
        <w:rPr>
          <w:rFonts w:eastAsiaTheme="minorEastAsia"/>
          <w:i/>
          <w:sz w:val="22"/>
          <w:lang w:val="en-US"/>
        </w:rPr>
        <w:t>b-2</w:t>
      </w:r>
      <w:r w:rsidR="00397989" w:rsidRPr="004C14F2">
        <w:rPr>
          <w:rFonts w:eastAsiaTheme="minorEastAsia"/>
          <w:i/>
          <w:sz w:val="22"/>
          <w:lang w:val="en-US"/>
        </w:rPr>
        <w:t>.</w:t>
      </w:r>
    </w:p>
    <w:p w14:paraId="56140222" w14:textId="5E70A5F8" w:rsidR="00FD15FC" w:rsidRDefault="00FD15FC" w:rsidP="009F2080">
      <w:pPr>
        <w:spacing w:beforeLines="50" w:before="120" w:afterLines="50" w:after="120"/>
        <w:jc w:val="both"/>
        <w:rPr>
          <w:rFonts w:eastAsiaTheme="minorEastAsia"/>
          <w:sz w:val="22"/>
          <w:lang w:val="en-US"/>
        </w:rPr>
      </w:pPr>
    </w:p>
    <w:p w14:paraId="55B9B35B" w14:textId="77777777" w:rsidR="002F4FE8" w:rsidRPr="004C14F2" w:rsidRDefault="002F4FE8" w:rsidP="002F4FE8">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Note</w:t>
      </w:r>
    </w:p>
    <w:p w14:paraId="50228758" w14:textId="77777777" w:rsidR="002F4FE8" w:rsidRPr="004C14F2" w:rsidRDefault="002F4FE8" w:rsidP="002F4FE8">
      <w:pPr>
        <w:spacing w:beforeLines="50" w:before="120" w:afterLines="50" w:after="120"/>
        <w:jc w:val="both"/>
        <w:rPr>
          <w:rFonts w:eastAsiaTheme="minorEastAsia"/>
          <w:sz w:val="22"/>
          <w:lang w:val="en-US"/>
        </w:rPr>
      </w:pPr>
      <w:r w:rsidRPr="004C14F2">
        <w:rPr>
          <w:rFonts w:eastAsiaTheme="minorEastAsia"/>
          <w:sz w:val="22"/>
          <w:lang w:val="en-US"/>
        </w:rPr>
        <w:lastRenderedPageBreak/>
        <w:t>The common note in the other FGs for Rel-17 SL can be copied to this FG.</w:t>
      </w:r>
    </w:p>
    <w:p w14:paraId="57AF1A47" w14:textId="4E29162E" w:rsidR="002F4FE8" w:rsidRPr="004C14F2" w:rsidRDefault="002F4FE8" w:rsidP="002F4FE8">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22</w:t>
      </w:r>
      <w:r w:rsidRPr="004C14F2">
        <w:rPr>
          <w:rFonts w:eastAsiaTheme="minorEastAsia"/>
          <w:b/>
          <w:sz w:val="22"/>
          <w:u w:val="single"/>
          <w:lang w:val="en-US"/>
        </w:rPr>
        <w:t>:</w:t>
      </w:r>
    </w:p>
    <w:p w14:paraId="738FF16D" w14:textId="74E6BE72" w:rsidR="002F4FE8" w:rsidRPr="004C14F2" w:rsidRDefault="002F4FE8" w:rsidP="002F4FE8">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note in FG 32-5b-</w:t>
      </w:r>
      <w:r>
        <w:rPr>
          <w:rFonts w:eastAsiaTheme="minorEastAsia"/>
          <w:i/>
          <w:sz w:val="22"/>
          <w:lang w:val="en-US"/>
        </w:rPr>
        <w:t>2</w:t>
      </w:r>
      <w:r w:rsidRPr="004C14F2">
        <w:rPr>
          <w:rFonts w:eastAsiaTheme="minorEastAsia"/>
          <w:i/>
          <w:sz w:val="22"/>
          <w:lang w:val="en-US"/>
        </w:rPr>
        <w:t>.</w:t>
      </w:r>
    </w:p>
    <w:p w14:paraId="742DE86B" w14:textId="77777777" w:rsidR="002F4FE8" w:rsidRPr="004C14F2" w:rsidRDefault="002F4FE8" w:rsidP="002F4FE8">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229C0006" w14:textId="77777777" w:rsidR="002F4FE8" w:rsidRPr="004C14F2" w:rsidRDefault="002F4FE8" w:rsidP="009F2080">
      <w:pPr>
        <w:spacing w:beforeLines="50" w:before="120" w:afterLines="50" w:after="120"/>
        <w:jc w:val="both"/>
        <w:rPr>
          <w:rFonts w:eastAsiaTheme="minorEastAsia"/>
          <w:sz w:val="22"/>
          <w:lang w:val="en-US"/>
        </w:rPr>
      </w:pPr>
    </w:p>
    <w:p w14:paraId="22E96590" w14:textId="6EEA1928" w:rsidR="00FD15FC" w:rsidRPr="004C14F2" w:rsidRDefault="00FD15FC" w:rsidP="009F2080">
      <w:pPr>
        <w:spacing w:beforeLines="50" w:before="120" w:afterLines="50" w:after="120"/>
        <w:jc w:val="both"/>
        <w:rPr>
          <w:rFonts w:eastAsiaTheme="minorEastAsia"/>
          <w:sz w:val="22"/>
          <w:lang w:val="en-US"/>
        </w:rPr>
      </w:pPr>
    </w:p>
    <w:p w14:paraId="4FBEB664" w14:textId="53CE7503"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t>32-6-1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433"/>
        <w:gridCol w:w="1032"/>
        <w:gridCol w:w="1098"/>
        <w:gridCol w:w="499"/>
        <w:gridCol w:w="475"/>
        <w:gridCol w:w="475"/>
        <w:gridCol w:w="932"/>
        <w:gridCol w:w="549"/>
        <w:gridCol w:w="508"/>
        <w:gridCol w:w="508"/>
        <w:gridCol w:w="508"/>
        <w:gridCol w:w="1073"/>
        <w:gridCol w:w="841"/>
      </w:tblGrid>
      <w:tr w:rsidR="00FD15FC" w:rsidRPr="004C14F2" w14:paraId="764BC33F" w14:textId="77777777" w:rsidTr="00FD15FC">
        <w:trPr>
          <w:trHeight w:val="20"/>
        </w:trPr>
        <w:tc>
          <w:tcPr>
            <w:tcW w:w="1031" w:type="dxa"/>
            <w:tcBorders>
              <w:top w:val="single" w:sz="4" w:space="0" w:color="auto"/>
              <w:left w:val="single" w:sz="4" w:space="0" w:color="auto"/>
              <w:bottom w:val="single" w:sz="4" w:space="0" w:color="auto"/>
              <w:right w:val="single" w:sz="4" w:space="0" w:color="auto"/>
            </w:tcBorders>
            <w:shd w:val="clear" w:color="auto" w:fill="auto"/>
          </w:tcPr>
          <w:p w14:paraId="602F291C" w14:textId="77777777" w:rsidR="00FD15FC" w:rsidRPr="00FD15FC" w:rsidRDefault="00FD15FC" w:rsidP="00FD15FC">
            <w:pPr>
              <w:keepNext/>
              <w:keepLines/>
              <w:rPr>
                <w:rFonts w:ascii="Arial" w:eastAsia="SimSun" w:hAnsi="Arial" w:cs="Arial"/>
                <w:sz w:val="12"/>
                <w:szCs w:val="12"/>
                <w:lang w:val="en-US"/>
              </w:rPr>
            </w:pPr>
            <w:r w:rsidRPr="00FD15FC">
              <w:rPr>
                <w:rFonts w:ascii="Arial" w:eastAsia="ＭＳ 明朝" w:hAnsi="Arial" w:cs="Arial"/>
                <w:sz w:val="12"/>
                <w:szCs w:val="12"/>
                <w:lang w:val="en-US"/>
              </w:rPr>
              <w:t xml:space="preserve">32. </w:t>
            </w:r>
            <w:proofErr w:type="spellStart"/>
            <w:r w:rsidRPr="00FD15FC">
              <w:rPr>
                <w:rFonts w:ascii="Arial" w:eastAsia="ＭＳ 明朝" w:hAnsi="Arial" w:cs="Arial"/>
                <w:sz w:val="12"/>
                <w:szCs w:val="12"/>
                <w:lang w:val="en-US"/>
              </w:rPr>
              <w:t>NR_SL_enh</w:t>
            </w:r>
            <w:proofErr w:type="spellEnd"/>
          </w:p>
        </w:tc>
        <w:tc>
          <w:tcPr>
            <w:tcW w:w="433" w:type="dxa"/>
            <w:tcBorders>
              <w:top w:val="single" w:sz="4" w:space="0" w:color="auto"/>
              <w:left w:val="single" w:sz="4" w:space="0" w:color="auto"/>
              <w:bottom w:val="single" w:sz="4" w:space="0" w:color="auto"/>
              <w:right w:val="single" w:sz="4" w:space="0" w:color="auto"/>
            </w:tcBorders>
            <w:shd w:val="clear" w:color="auto" w:fill="auto"/>
          </w:tcPr>
          <w:p w14:paraId="0C490F6F"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32-6-1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9E1DD41" w14:textId="77777777" w:rsidR="00FD15FC" w:rsidRPr="00FD15FC" w:rsidRDefault="00FD15FC" w:rsidP="00FD15FC">
            <w:pPr>
              <w:keepNext/>
              <w:keepLines/>
              <w:rPr>
                <w:rFonts w:ascii="Arial" w:eastAsia="Malgun Gothic" w:hAnsi="Arial"/>
                <w:sz w:val="12"/>
                <w:szCs w:val="12"/>
                <w:lang w:val="en-US" w:eastAsia="ko-KR"/>
              </w:rPr>
            </w:pPr>
            <w:r w:rsidRPr="00FD15FC">
              <w:rPr>
                <w:rFonts w:ascii="Arial" w:eastAsia="Malgun Gothic" w:hAnsi="Arial"/>
                <w:color w:val="000000"/>
                <w:sz w:val="12"/>
                <w:szCs w:val="12"/>
                <w:lang w:val="en-US" w:eastAsia="ko-KR"/>
              </w:rPr>
              <w:t>Reception of Scheme 1 inter-UE coordination information over 2</w:t>
            </w:r>
            <w:r w:rsidRPr="00FD15FC">
              <w:rPr>
                <w:rFonts w:ascii="Arial" w:eastAsia="Malgun Gothic" w:hAnsi="Arial"/>
                <w:color w:val="000000"/>
                <w:sz w:val="12"/>
                <w:szCs w:val="12"/>
                <w:vertAlign w:val="superscript"/>
                <w:lang w:val="en-US" w:eastAsia="ko-KR"/>
              </w:rPr>
              <w:t>nd</w:t>
            </w:r>
            <w:r w:rsidRPr="00FD15FC">
              <w:rPr>
                <w:rFonts w:ascii="Arial" w:eastAsia="Malgun Gothic" w:hAnsi="Arial"/>
                <w:color w:val="000000"/>
                <w:sz w:val="12"/>
                <w:szCs w:val="12"/>
                <w:lang w:val="en-US" w:eastAsia="ko-KR"/>
              </w:rPr>
              <w:t xml:space="preserve"> SCI</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8F1EED7" w14:textId="77777777" w:rsidR="00FD15FC" w:rsidRPr="00FD15FC" w:rsidRDefault="00FD15FC" w:rsidP="00FD15FC">
            <w:pPr>
              <w:autoSpaceDE w:val="0"/>
              <w:autoSpaceDN w:val="0"/>
              <w:adjustRightInd w:val="0"/>
              <w:snapToGrid w:val="0"/>
              <w:spacing w:line="259" w:lineRule="auto"/>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1) UE can receive Scheme 1 inter-UE coordination transmission over 2</w:t>
            </w:r>
            <w:r w:rsidRPr="00FD15FC">
              <w:rPr>
                <w:rFonts w:ascii="Arial" w:eastAsia="Malgun Gothic" w:hAnsi="Arial" w:cs="Arial"/>
                <w:sz w:val="12"/>
                <w:szCs w:val="12"/>
                <w:vertAlign w:val="superscript"/>
                <w:lang w:val="en-US" w:eastAsia="ko-KR"/>
              </w:rPr>
              <w:t>nd</w:t>
            </w:r>
            <w:r w:rsidRPr="00FD15FC">
              <w:rPr>
                <w:rFonts w:ascii="Arial" w:eastAsia="Malgun Gothic" w:hAnsi="Arial" w:cs="Arial"/>
                <w:sz w:val="12"/>
                <w:szCs w:val="12"/>
                <w:lang w:val="en-US" w:eastAsia="ko-KR"/>
              </w:rPr>
              <w:t xml:space="preserve"> SCI that is used in addition to the MAC-CE carrying the same inter-UE coordination information in the same transmission.</w:t>
            </w:r>
          </w:p>
        </w:tc>
        <w:tc>
          <w:tcPr>
            <w:tcW w:w="499" w:type="dxa"/>
            <w:tcBorders>
              <w:top w:val="single" w:sz="4" w:space="0" w:color="auto"/>
              <w:left w:val="single" w:sz="4" w:space="0" w:color="auto"/>
              <w:bottom w:val="single" w:sz="4" w:space="0" w:color="auto"/>
              <w:right w:val="single" w:sz="4" w:space="0" w:color="auto"/>
            </w:tcBorders>
            <w:shd w:val="clear" w:color="auto" w:fill="auto"/>
          </w:tcPr>
          <w:p w14:paraId="14647AFC" w14:textId="77777777" w:rsidR="00FD15FC" w:rsidRPr="00FD15FC" w:rsidRDefault="00FD15FC" w:rsidP="00FD15FC">
            <w:pPr>
              <w:keepNext/>
              <w:keepLines/>
              <w:rPr>
                <w:rFonts w:ascii="Arial" w:eastAsia="ＭＳ 明朝" w:hAnsi="Arial" w:cs="Arial"/>
                <w:sz w:val="12"/>
                <w:szCs w:val="12"/>
                <w:highlight w:val="yellow"/>
                <w:lang w:val="en-US"/>
              </w:rPr>
            </w:pPr>
            <w:r w:rsidRPr="00FD15FC">
              <w:rPr>
                <w:rFonts w:ascii="Arial" w:eastAsia="ＭＳ 明朝" w:hAnsi="Arial" w:cs="Arial"/>
                <w:sz w:val="12"/>
                <w:szCs w:val="12"/>
                <w:highlight w:val="yellow"/>
                <w:lang w:val="en-US"/>
              </w:rPr>
              <w:t>FFS</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6DCED6F5"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331964CC"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703CC03F"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SimSun" w:hAnsi="Arial"/>
                <w:sz w:val="12"/>
                <w:szCs w:val="12"/>
                <w:lang w:val="en-US" w:eastAsia="zh-CN"/>
              </w:rPr>
              <w:t>UE is not required to decode SCI 2-C and the associated PSSCH</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65A81E6E"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Per band</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7DA45160"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ＭＳ 明朝" w:hAnsi="Arial"/>
                <w:color w:val="000000"/>
                <w:sz w:val="12"/>
                <w:szCs w:val="12"/>
                <w:lang w:val="en-US" w:eastAsia="en-US"/>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23D2D3E7"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ＭＳ 明朝" w:hAnsi="Arial"/>
                <w:color w:val="000000"/>
                <w:sz w:val="12"/>
                <w:szCs w:val="12"/>
                <w:lang w:val="en-US" w:eastAsia="en-US"/>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A17FA7D"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ＭＳ 明朝" w:hAnsi="Arial"/>
                <w:color w:val="000000"/>
                <w:sz w:val="12"/>
                <w:szCs w:val="12"/>
                <w:lang w:val="en-US" w:eastAsia="en-US"/>
              </w:rPr>
              <w:t>N.A.</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4F188BE" w14:textId="77777777" w:rsidR="00FD15FC" w:rsidRPr="00FD15FC" w:rsidRDefault="00FD15FC" w:rsidP="00FD15FC">
            <w:pPr>
              <w:keepNext/>
              <w:keepLines/>
              <w:rPr>
                <w:rFonts w:ascii="Arial" w:eastAsia="SimSun" w:hAnsi="Arial" w:cs="Arial"/>
                <w:sz w:val="12"/>
                <w:szCs w:val="12"/>
                <w:lang w:val="en-US" w:eastAsia="en-US"/>
              </w:rPr>
            </w:pPr>
            <w:r w:rsidRPr="00FD15FC">
              <w:rPr>
                <w:rFonts w:ascii="Arial" w:eastAsia="SimSun" w:hAnsi="Arial"/>
                <w:color w:val="000000"/>
                <w:sz w:val="12"/>
                <w:szCs w:val="12"/>
                <w:lang w:val="en-US" w:eastAsia="zh-CN"/>
              </w:rPr>
              <w:t>Note: configuration by NR Uu is not required to be supported in a band indicated with only the PC5 interface in 38.101-1 Table 5.2E.1-1</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3117BA1D"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ＭＳ 明朝" w:hAnsi="Arial"/>
                <w:color w:val="000000"/>
                <w:sz w:val="12"/>
                <w:szCs w:val="12"/>
                <w:lang w:val="en-US" w:eastAsia="en-US"/>
              </w:rPr>
              <w:t xml:space="preserve">Optional with capability </w:t>
            </w:r>
            <w:proofErr w:type="spellStart"/>
            <w:r w:rsidRPr="00FD15FC">
              <w:rPr>
                <w:rFonts w:ascii="Arial" w:eastAsia="ＭＳ 明朝" w:hAnsi="Arial"/>
                <w:color w:val="000000"/>
                <w:sz w:val="12"/>
                <w:szCs w:val="12"/>
                <w:lang w:val="en-US" w:eastAsia="en-US"/>
              </w:rPr>
              <w:t>signalling</w:t>
            </w:r>
            <w:proofErr w:type="spellEnd"/>
          </w:p>
        </w:tc>
      </w:tr>
    </w:tbl>
    <w:p w14:paraId="5DAE5312" w14:textId="77777777" w:rsidR="00066565" w:rsidRPr="004C14F2" w:rsidRDefault="00066565" w:rsidP="00066565">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03B5B6D4" w14:textId="7D94FEA9" w:rsidR="00066565" w:rsidRPr="004C14F2" w:rsidRDefault="00066565" w:rsidP="00066565">
      <w:pPr>
        <w:spacing w:beforeLines="50" w:before="120" w:afterLines="50" w:after="120"/>
        <w:jc w:val="both"/>
        <w:rPr>
          <w:rFonts w:eastAsiaTheme="minorEastAsia"/>
          <w:sz w:val="22"/>
          <w:lang w:val="en-US"/>
        </w:rPr>
      </w:pPr>
      <w:r>
        <w:rPr>
          <w:rFonts w:eastAsiaTheme="minorEastAsia"/>
          <w:sz w:val="22"/>
          <w:lang w:val="en-US"/>
        </w:rPr>
        <w:t>2</w:t>
      </w:r>
      <w:r w:rsidRPr="00066565">
        <w:rPr>
          <w:rFonts w:eastAsiaTheme="minorEastAsia"/>
          <w:sz w:val="22"/>
          <w:vertAlign w:val="superscript"/>
          <w:lang w:val="en-US"/>
        </w:rPr>
        <w:t>nd</w:t>
      </w:r>
      <w:r>
        <w:rPr>
          <w:rFonts w:eastAsiaTheme="minorEastAsia"/>
          <w:sz w:val="22"/>
          <w:lang w:val="en-US"/>
        </w:rPr>
        <w:t xml:space="preserve"> SCI reception including preferred/non-preferred resources is UE-</w:t>
      </w:r>
      <w:r w:rsidR="00A92D18">
        <w:rPr>
          <w:rFonts w:eastAsiaTheme="minorEastAsia"/>
          <w:sz w:val="22"/>
          <w:lang w:val="en-US"/>
        </w:rPr>
        <w:t>B</w:t>
      </w:r>
      <w:r>
        <w:rPr>
          <w:rFonts w:eastAsiaTheme="minorEastAsia"/>
          <w:sz w:val="22"/>
          <w:lang w:val="en-US"/>
        </w:rPr>
        <w:t>’s optional behavior on IUC scheme 1.</w:t>
      </w:r>
    </w:p>
    <w:p w14:paraId="6D339BF5" w14:textId="7A6F44EB" w:rsidR="00066565" w:rsidRPr="004C14F2" w:rsidRDefault="00066565" w:rsidP="0006656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23</w:t>
      </w:r>
      <w:r w:rsidRPr="004C14F2">
        <w:rPr>
          <w:rFonts w:eastAsiaTheme="minorEastAsia"/>
          <w:b/>
          <w:sz w:val="22"/>
          <w:u w:val="single"/>
          <w:lang w:val="en-US"/>
        </w:rPr>
        <w:t>:</w:t>
      </w:r>
    </w:p>
    <w:p w14:paraId="6FF30800" w14:textId="4EFA5DE5" w:rsidR="00066565" w:rsidRPr="004C14F2" w:rsidRDefault="00066565" w:rsidP="00066565">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4C14F2">
        <w:rPr>
          <w:rFonts w:eastAsiaTheme="minorEastAsia"/>
          <w:i/>
          <w:sz w:val="22"/>
          <w:lang w:val="en-US"/>
        </w:rPr>
        <w:t>t least one of FGs</w:t>
      </w:r>
      <w:r>
        <w:rPr>
          <w:rFonts w:eastAsiaTheme="minorEastAsia"/>
          <w:i/>
          <w:sz w:val="22"/>
          <w:lang w:val="en-US"/>
        </w:rPr>
        <w:t xml:space="preserve"> 32-5a-2/32-5a-3’</w:t>
      </w:r>
      <w:r w:rsidRPr="004C14F2">
        <w:rPr>
          <w:rFonts w:eastAsiaTheme="minorEastAsia"/>
          <w:i/>
          <w:sz w:val="22"/>
          <w:lang w:val="en-US"/>
        </w:rPr>
        <w:t xml:space="preserve"> is added as pre-requisite of FG 32-</w:t>
      </w:r>
      <w:r w:rsidR="00C737D9">
        <w:rPr>
          <w:rFonts w:eastAsiaTheme="minorEastAsia"/>
          <w:i/>
          <w:sz w:val="22"/>
          <w:lang w:val="en-US"/>
        </w:rPr>
        <w:t>6-1</w:t>
      </w:r>
      <w:r w:rsidRPr="004C14F2">
        <w:rPr>
          <w:rFonts w:eastAsiaTheme="minorEastAsia"/>
          <w:i/>
          <w:sz w:val="22"/>
          <w:lang w:val="en-US"/>
        </w:rPr>
        <w:t>.</w:t>
      </w:r>
    </w:p>
    <w:p w14:paraId="25D3F730" w14:textId="77777777" w:rsidR="00FD15FC" w:rsidRPr="004C14F2" w:rsidRDefault="00FD15FC" w:rsidP="009F2080">
      <w:pPr>
        <w:spacing w:beforeLines="50" w:before="120" w:afterLines="50" w:after="120"/>
        <w:jc w:val="both"/>
        <w:rPr>
          <w:rFonts w:eastAsiaTheme="minorEastAsia"/>
          <w:sz w:val="22"/>
          <w:lang w:val="en-US"/>
        </w:rPr>
      </w:pPr>
    </w:p>
    <w:p w14:paraId="716D10B2" w14:textId="75CA579C" w:rsidR="00FD15FC" w:rsidRPr="004C14F2" w:rsidRDefault="00FD15FC" w:rsidP="009F2080">
      <w:pPr>
        <w:spacing w:beforeLines="50" w:before="120" w:afterLines="50" w:after="120"/>
        <w:jc w:val="both"/>
        <w:rPr>
          <w:rFonts w:eastAsiaTheme="minorEastAsia"/>
          <w:sz w:val="22"/>
          <w:lang w:val="en-US"/>
        </w:rPr>
      </w:pPr>
    </w:p>
    <w:p w14:paraId="4EC50399" w14:textId="1B11A8E8"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t>32-6-2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430"/>
        <w:gridCol w:w="880"/>
        <w:gridCol w:w="1044"/>
        <w:gridCol w:w="494"/>
        <w:gridCol w:w="471"/>
        <w:gridCol w:w="471"/>
        <w:gridCol w:w="921"/>
        <w:gridCol w:w="585"/>
        <w:gridCol w:w="585"/>
        <w:gridCol w:w="585"/>
        <w:gridCol w:w="585"/>
        <w:gridCol w:w="1060"/>
        <w:gridCol w:w="831"/>
      </w:tblGrid>
      <w:tr w:rsidR="00FD15FC" w:rsidRPr="00FD15FC" w14:paraId="27004988" w14:textId="77777777" w:rsidTr="00FD15FC">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5F5779C" w14:textId="77777777" w:rsidR="00FD15FC" w:rsidRPr="00FD15FC" w:rsidRDefault="00FD15FC" w:rsidP="00FD15FC">
            <w:pPr>
              <w:keepNext/>
              <w:keepLines/>
              <w:rPr>
                <w:rFonts w:ascii="Arial" w:eastAsia="ＭＳ 明朝" w:hAnsi="Arial" w:cs="Arial"/>
                <w:sz w:val="12"/>
                <w:szCs w:val="12"/>
                <w:lang w:val="en-US"/>
              </w:rPr>
            </w:pPr>
            <w:r w:rsidRPr="00FD15FC">
              <w:rPr>
                <w:rFonts w:ascii="Arial" w:eastAsia="ＭＳ 明朝" w:hAnsi="Arial" w:cs="Arial"/>
                <w:sz w:val="12"/>
                <w:szCs w:val="12"/>
                <w:lang w:val="en-US"/>
              </w:rPr>
              <w:t xml:space="preserve">32. </w:t>
            </w:r>
            <w:proofErr w:type="spellStart"/>
            <w:r w:rsidRPr="00FD15FC">
              <w:rPr>
                <w:rFonts w:ascii="Arial" w:eastAsia="ＭＳ 明朝" w:hAnsi="Arial" w:cs="Arial"/>
                <w:sz w:val="12"/>
                <w:szCs w:val="12"/>
                <w:lang w:val="en-US"/>
              </w:rPr>
              <w:t>NR_SL_enh</w:t>
            </w:r>
            <w:proofErr w:type="spellEnd"/>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74FA6B05"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32-6-2</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5E8865E" w14:textId="77777777" w:rsidR="00FD15FC" w:rsidRPr="00FD15FC" w:rsidRDefault="00FD15FC" w:rsidP="00FD15FC">
            <w:pPr>
              <w:keepNext/>
              <w:keepLines/>
              <w:rPr>
                <w:rFonts w:ascii="Arial" w:eastAsia="Malgun Gothic" w:hAnsi="Arial"/>
                <w:color w:val="000000"/>
                <w:sz w:val="12"/>
                <w:szCs w:val="12"/>
                <w:lang w:val="en-US" w:eastAsia="ko-KR"/>
              </w:rPr>
            </w:pPr>
            <w:r w:rsidRPr="00FD15FC">
              <w:rPr>
                <w:rFonts w:ascii="Arial" w:eastAsia="Malgun Gothic" w:hAnsi="Arial"/>
                <w:color w:val="000000"/>
                <w:sz w:val="12"/>
                <w:szCs w:val="12"/>
                <w:lang w:val="en-US" w:eastAsia="ko-KR"/>
              </w:rPr>
              <w:t>Reception of Scheme 1 explicit request over 2</w:t>
            </w:r>
            <w:r w:rsidRPr="00FD15FC">
              <w:rPr>
                <w:rFonts w:ascii="Arial" w:eastAsia="Malgun Gothic" w:hAnsi="Arial"/>
                <w:color w:val="000000"/>
                <w:sz w:val="12"/>
                <w:szCs w:val="12"/>
                <w:vertAlign w:val="superscript"/>
                <w:lang w:val="en-US" w:eastAsia="ko-KR"/>
              </w:rPr>
              <w:t>nd</w:t>
            </w:r>
            <w:r w:rsidRPr="00FD15FC">
              <w:rPr>
                <w:rFonts w:ascii="Arial" w:eastAsia="Malgun Gothic" w:hAnsi="Arial"/>
                <w:color w:val="000000"/>
                <w:sz w:val="12"/>
                <w:szCs w:val="12"/>
                <w:lang w:val="en-US" w:eastAsia="ko-KR"/>
              </w:rPr>
              <w:t xml:space="preserve"> SCI</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4779F31" w14:textId="77777777" w:rsidR="00FD15FC" w:rsidRPr="00FD15FC" w:rsidRDefault="00FD15FC" w:rsidP="00FD15FC">
            <w:pPr>
              <w:autoSpaceDE w:val="0"/>
              <w:autoSpaceDN w:val="0"/>
              <w:adjustRightInd w:val="0"/>
              <w:snapToGrid w:val="0"/>
              <w:spacing w:line="259" w:lineRule="auto"/>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1) UE can receive an explicit request for inter-UE coordination information of both preferred resource set and non-preferred resource set over 2</w:t>
            </w:r>
            <w:r w:rsidRPr="00FD15FC">
              <w:rPr>
                <w:rFonts w:ascii="Arial" w:eastAsia="Malgun Gothic" w:hAnsi="Arial" w:cs="Arial"/>
                <w:sz w:val="12"/>
                <w:szCs w:val="12"/>
                <w:vertAlign w:val="superscript"/>
                <w:lang w:val="en-US" w:eastAsia="ko-KR"/>
              </w:rPr>
              <w:t>nd</w:t>
            </w:r>
            <w:r w:rsidRPr="00FD15FC">
              <w:rPr>
                <w:rFonts w:ascii="Arial" w:eastAsia="Malgun Gothic" w:hAnsi="Arial" w:cs="Arial"/>
                <w:sz w:val="12"/>
                <w:szCs w:val="12"/>
                <w:lang w:val="en-US" w:eastAsia="ko-KR"/>
              </w:rPr>
              <w:t xml:space="preserve"> SCI that is used in addition to the MAC-CE carrying the explicit request in the same transmission</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7C22C282" w14:textId="77777777" w:rsidR="00FD15FC" w:rsidRPr="00FD15FC" w:rsidRDefault="00FD15FC" w:rsidP="00FD15FC">
            <w:pPr>
              <w:keepNext/>
              <w:keepLines/>
              <w:rPr>
                <w:rFonts w:ascii="Arial" w:eastAsia="ＭＳ 明朝" w:hAnsi="Arial" w:cs="Arial"/>
                <w:sz w:val="12"/>
                <w:szCs w:val="12"/>
                <w:highlight w:val="yellow"/>
                <w:lang w:val="en-US"/>
              </w:rPr>
            </w:pPr>
            <w:r w:rsidRPr="00FD15FC">
              <w:rPr>
                <w:rFonts w:ascii="Arial" w:eastAsia="ＭＳ 明朝" w:hAnsi="Arial" w:cs="Arial"/>
                <w:sz w:val="12"/>
                <w:szCs w:val="12"/>
                <w:highlight w:val="yellow"/>
                <w:lang w:val="en-US"/>
              </w:rPr>
              <w:t>FFS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C8CFFC4" w14:textId="77777777" w:rsidR="00FD15FC" w:rsidRPr="00FD15FC" w:rsidRDefault="00FD15FC" w:rsidP="00FD15FC">
            <w:pPr>
              <w:keepNext/>
              <w:keepLines/>
              <w:rPr>
                <w:rFonts w:ascii="Arial" w:eastAsia="Malgun Gothic" w:hAnsi="Arial" w:cs="Arial"/>
                <w:sz w:val="12"/>
                <w:szCs w:val="12"/>
                <w:highlight w:val="yellow"/>
                <w:lang w:val="en-US" w:eastAsia="ko-KR"/>
              </w:rPr>
            </w:pPr>
            <w:r w:rsidRPr="00FD15FC">
              <w:rPr>
                <w:rFonts w:ascii="Arial" w:eastAsia="Malgun Gothic" w:hAnsi="Arial" w:cs="Arial"/>
                <w:sz w:val="12"/>
                <w:szCs w:val="12"/>
                <w:lang w:val="en-US" w:eastAsia="ko-KR"/>
              </w:rPr>
              <w:t>Yes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83CFCDD"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6BD6B06" w14:textId="77777777" w:rsidR="00FD15FC" w:rsidRPr="00FD15FC" w:rsidRDefault="00FD15FC" w:rsidP="00FD15FC">
            <w:pPr>
              <w:keepNext/>
              <w:keepLines/>
              <w:rPr>
                <w:rFonts w:ascii="Arial" w:eastAsia="SimSun" w:hAnsi="Arial"/>
                <w:sz w:val="12"/>
                <w:szCs w:val="12"/>
                <w:highlight w:val="cyan"/>
                <w:lang w:val="en-US" w:eastAsia="zh-CN"/>
              </w:rPr>
            </w:pPr>
            <w:r w:rsidRPr="00FD15FC">
              <w:rPr>
                <w:rFonts w:ascii="Arial" w:eastAsia="SimSun" w:hAnsi="Arial"/>
                <w:sz w:val="12"/>
                <w:szCs w:val="12"/>
                <w:lang w:val="en-US" w:eastAsia="zh-CN"/>
              </w:rPr>
              <w:t>UE is not required to decode SCI 2-C and the associated PSSCH</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6BBF9C9E" w14:textId="77777777" w:rsidR="00FD15FC" w:rsidRPr="00FD15FC" w:rsidRDefault="00FD15FC" w:rsidP="00FD15FC">
            <w:pPr>
              <w:keepNext/>
              <w:keepLines/>
              <w:rPr>
                <w:rFonts w:ascii="Arial" w:eastAsia="Malgun Gothic" w:hAnsi="Arial" w:cs="Arial"/>
                <w:sz w:val="12"/>
                <w:szCs w:val="12"/>
                <w:highlight w:val="yellow"/>
                <w:lang w:val="en-US" w:eastAsia="ko-KR"/>
              </w:rPr>
            </w:pPr>
            <w:r w:rsidRPr="00FD15FC">
              <w:rPr>
                <w:rFonts w:ascii="Arial" w:eastAsia="Malgun Gothic" w:hAnsi="Arial" w:cs="Arial"/>
                <w:sz w:val="12"/>
                <w:szCs w:val="12"/>
                <w:highlight w:val="yellow"/>
                <w:lang w:val="en-US" w:eastAsia="ko-KR"/>
              </w:rPr>
              <w:t>[Per band]</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30E858A1" w14:textId="77777777" w:rsidR="00FD15FC" w:rsidRPr="00FD15FC" w:rsidRDefault="00FD15FC" w:rsidP="00FD15FC">
            <w:pPr>
              <w:keepNext/>
              <w:keepLines/>
              <w:rPr>
                <w:rFonts w:ascii="Arial" w:eastAsia="ＭＳ 明朝" w:hAnsi="Arial"/>
                <w:color w:val="000000"/>
                <w:sz w:val="12"/>
                <w:szCs w:val="12"/>
                <w:highlight w:val="yellow"/>
                <w:lang w:val="en-US" w:eastAsia="en-US"/>
              </w:rPr>
            </w:pPr>
            <w:r w:rsidRPr="00FD15FC">
              <w:rPr>
                <w:rFonts w:ascii="Arial" w:eastAsia="ＭＳ 明朝" w:hAnsi="Arial"/>
                <w:color w:val="000000"/>
                <w:sz w:val="12"/>
                <w:szCs w:val="12"/>
                <w:highlight w:val="yellow"/>
                <w:lang w:val="en-US" w:eastAsia="en-US"/>
              </w:rPr>
              <w:t>[N.A.]</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5C9CDC72" w14:textId="77777777" w:rsidR="00FD15FC" w:rsidRPr="00FD15FC" w:rsidRDefault="00FD15FC" w:rsidP="00FD15FC">
            <w:pPr>
              <w:keepNext/>
              <w:keepLines/>
              <w:rPr>
                <w:rFonts w:ascii="Arial" w:eastAsia="ＭＳ 明朝" w:hAnsi="Arial"/>
                <w:color w:val="000000"/>
                <w:sz w:val="12"/>
                <w:szCs w:val="12"/>
                <w:highlight w:val="yellow"/>
                <w:lang w:val="en-US" w:eastAsia="en-US"/>
              </w:rPr>
            </w:pPr>
            <w:r w:rsidRPr="00FD15FC">
              <w:rPr>
                <w:rFonts w:ascii="Arial" w:eastAsia="ＭＳ 明朝" w:hAnsi="Arial"/>
                <w:color w:val="000000"/>
                <w:sz w:val="12"/>
                <w:szCs w:val="12"/>
                <w:highlight w:val="yellow"/>
                <w:lang w:val="en-US" w:eastAsia="en-US"/>
              </w:rPr>
              <w:t>[N.A.]</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08C1F7F4" w14:textId="77777777" w:rsidR="00FD15FC" w:rsidRPr="00FD15FC" w:rsidRDefault="00FD15FC" w:rsidP="00FD15FC">
            <w:pPr>
              <w:keepNext/>
              <w:keepLines/>
              <w:rPr>
                <w:rFonts w:ascii="Arial" w:eastAsia="ＭＳ 明朝" w:hAnsi="Arial"/>
                <w:color w:val="000000"/>
                <w:sz w:val="12"/>
                <w:szCs w:val="12"/>
                <w:highlight w:val="yellow"/>
                <w:lang w:val="en-US" w:eastAsia="en-US"/>
              </w:rPr>
            </w:pPr>
            <w:r w:rsidRPr="00FD15FC">
              <w:rPr>
                <w:rFonts w:ascii="Arial" w:eastAsia="ＭＳ 明朝" w:hAnsi="Arial"/>
                <w:color w:val="000000"/>
                <w:sz w:val="12"/>
                <w:szCs w:val="12"/>
                <w:highlight w:val="yellow"/>
                <w:lang w:val="en-US" w:eastAsia="en-US"/>
              </w:rPr>
              <w:t>[N.A.]</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14520CC2" w14:textId="77777777" w:rsidR="00FD15FC" w:rsidRPr="00FD15FC" w:rsidRDefault="00FD15FC" w:rsidP="00FD15FC">
            <w:pPr>
              <w:keepNext/>
              <w:keepLines/>
              <w:rPr>
                <w:rFonts w:ascii="Arial" w:eastAsia="SimSun" w:hAnsi="Arial"/>
                <w:color w:val="000000"/>
                <w:sz w:val="12"/>
                <w:szCs w:val="12"/>
                <w:lang w:val="en-US" w:eastAsia="zh-CN"/>
              </w:rPr>
            </w:pPr>
            <w:r w:rsidRPr="00FD15FC">
              <w:rPr>
                <w:rFonts w:ascii="Arial" w:eastAsia="SimSun" w:hAnsi="Arial"/>
                <w:color w:val="000000"/>
                <w:sz w:val="12"/>
                <w:szCs w:val="12"/>
                <w:lang w:val="en-US" w:eastAsia="zh-CN"/>
              </w:rPr>
              <w:t>Note: configuration by NR Uu is not required to be supported in a band indicated with only the PC5 interface in 38.101-1 Table 5.2E.1-1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AC01C09" w14:textId="77777777" w:rsidR="00FD15FC" w:rsidRPr="00FD15FC" w:rsidRDefault="00FD15FC" w:rsidP="00FD15FC">
            <w:pPr>
              <w:keepNext/>
              <w:keepLines/>
              <w:rPr>
                <w:rFonts w:ascii="Arial" w:eastAsia="ＭＳ 明朝" w:hAnsi="Arial"/>
                <w:color w:val="000000"/>
                <w:sz w:val="12"/>
                <w:szCs w:val="12"/>
                <w:lang w:val="en-US" w:eastAsia="en-US"/>
              </w:rPr>
            </w:pPr>
            <w:r w:rsidRPr="00FD15FC">
              <w:rPr>
                <w:rFonts w:ascii="Arial" w:eastAsia="ＭＳ 明朝" w:hAnsi="Arial"/>
                <w:color w:val="000000"/>
                <w:sz w:val="12"/>
                <w:szCs w:val="12"/>
                <w:lang w:val="en-US" w:eastAsia="en-US"/>
              </w:rPr>
              <w:t xml:space="preserve">Optional with capability </w:t>
            </w:r>
            <w:proofErr w:type="spellStart"/>
            <w:r w:rsidRPr="00FD15FC">
              <w:rPr>
                <w:rFonts w:ascii="Arial" w:eastAsia="ＭＳ 明朝" w:hAnsi="Arial"/>
                <w:color w:val="000000"/>
                <w:sz w:val="12"/>
                <w:szCs w:val="12"/>
                <w:lang w:val="en-US" w:eastAsia="en-US"/>
              </w:rPr>
              <w:t>signalling</w:t>
            </w:r>
            <w:proofErr w:type="spellEnd"/>
          </w:p>
        </w:tc>
      </w:tr>
    </w:tbl>
    <w:p w14:paraId="36EE08B1" w14:textId="77777777" w:rsidR="00A92D18" w:rsidRPr="004C14F2" w:rsidRDefault="00A92D18" w:rsidP="00A92D18">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64D032DC" w14:textId="4070DBF5" w:rsidR="00A92D18" w:rsidRPr="004C14F2" w:rsidRDefault="00A92D18" w:rsidP="00A92D18">
      <w:pPr>
        <w:spacing w:beforeLines="50" w:before="120" w:afterLines="50" w:after="120"/>
        <w:jc w:val="both"/>
        <w:rPr>
          <w:rFonts w:eastAsiaTheme="minorEastAsia"/>
          <w:sz w:val="22"/>
          <w:lang w:val="en-US"/>
        </w:rPr>
      </w:pPr>
      <w:r>
        <w:rPr>
          <w:rFonts w:eastAsiaTheme="minorEastAsia"/>
          <w:sz w:val="22"/>
          <w:lang w:val="en-US"/>
        </w:rPr>
        <w:t>2</w:t>
      </w:r>
      <w:r w:rsidRPr="00066565">
        <w:rPr>
          <w:rFonts w:eastAsiaTheme="minorEastAsia"/>
          <w:sz w:val="22"/>
          <w:vertAlign w:val="superscript"/>
          <w:lang w:val="en-US"/>
        </w:rPr>
        <w:t>nd</w:t>
      </w:r>
      <w:r>
        <w:rPr>
          <w:rFonts w:eastAsiaTheme="minorEastAsia"/>
          <w:sz w:val="22"/>
          <w:lang w:val="en-US"/>
        </w:rPr>
        <w:t xml:space="preserve"> SCI reception including an explicit request is UE-A’s optional behavior on IUC scheme 1.</w:t>
      </w:r>
    </w:p>
    <w:p w14:paraId="223C037B" w14:textId="26A89557" w:rsidR="00A92D18" w:rsidRPr="004C14F2" w:rsidRDefault="00A92D18" w:rsidP="00A92D18">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24</w:t>
      </w:r>
      <w:r w:rsidRPr="004C14F2">
        <w:rPr>
          <w:rFonts w:eastAsiaTheme="minorEastAsia"/>
          <w:b/>
          <w:sz w:val="22"/>
          <w:u w:val="single"/>
          <w:lang w:val="en-US"/>
        </w:rPr>
        <w:t>:</w:t>
      </w:r>
    </w:p>
    <w:p w14:paraId="735E4C30" w14:textId="6A085763" w:rsidR="00A92D18" w:rsidRPr="004C14F2" w:rsidRDefault="00A92D18" w:rsidP="00A92D18">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32-5a-1</w:t>
      </w:r>
      <w:r w:rsidRPr="004C14F2">
        <w:rPr>
          <w:rFonts w:eastAsiaTheme="minorEastAsia"/>
          <w:i/>
          <w:sz w:val="22"/>
          <w:lang w:val="en-US"/>
        </w:rPr>
        <w:t xml:space="preserve"> is added as pre-requisite of FG 32-</w:t>
      </w:r>
      <w:r>
        <w:rPr>
          <w:rFonts w:eastAsiaTheme="minorEastAsia"/>
          <w:i/>
          <w:sz w:val="22"/>
          <w:lang w:val="en-US"/>
        </w:rPr>
        <w:t>6-2</w:t>
      </w:r>
      <w:r w:rsidRPr="004C14F2">
        <w:rPr>
          <w:rFonts w:eastAsiaTheme="minorEastAsia"/>
          <w:i/>
          <w:sz w:val="22"/>
          <w:lang w:val="en-US"/>
        </w:rPr>
        <w:t>.</w:t>
      </w:r>
    </w:p>
    <w:p w14:paraId="126D5ECC" w14:textId="08DA68AB" w:rsidR="00FD15FC" w:rsidRPr="004C14F2" w:rsidRDefault="00FD15FC" w:rsidP="009F2080">
      <w:pPr>
        <w:spacing w:beforeLines="50" w:before="120" w:afterLines="50" w:after="120"/>
        <w:jc w:val="both"/>
        <w:rPr>
          <w:rFonts w:eastAsiaTheme="minorEastAsia"/>
          <w:sz w:val="22"/>
          <w:lang w:val="en-US"/>
        </w:rPr>
      </w:pPr>
    </w:p>
    <w:p w14:paraId="28EE451C" w14:textId="77777777" w:rsidR="00EC3DE4" w:rsidRPr="004C14F2" w:rsidRDefault="00EC3DE4" w:rsidP="00EC3DE4">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Per X</w:t>
      </w:r>
    </w:p>
    <w:p w14:paraId="57DDF90B" w14:textId="77777777" w:rsidR="00EC3DE4" w:rsidRPr="004C14F2" w:rsidRDefault="00EC3DE4" w:rsidP="00EC3DE4">
      <w:pPr>
        <w:spacing w:beforeLines="50" w:before="120" w:afterLines="50" w:after="120"/>
        <w:jc w:val="both"/>
        <w:rPr>
          <w:rFonts w:eastAsiaTheme="minorEastAsia"/>
          <w:sz w:val="22"/>
          <w:lang w:val="en-US"/>
        </w:rPr>
      </w:pPr>
      <w:r w:rsidRPr="004C14F2">
        <w:rPr>
          <w:rFonts w:eastAsiaTheme="minorEastAsia"/>
          <w:sz w:val="22"/>
          <w:lang w:val="en-US"/>
        </w:rPr>
        <w:t>Basically we think that it is OK that any Rel-17 SL capability is per band. At the same time, we are open to discuss other granularity if needed.</w:t>
      </w:r>
    </w:p>
    <w:p w14:paraId="79A80BD6" w14:textId="5AB6DE56" w:rsidR="00EC3DE4" w:rsidRPr="004C14F2" w:rsidRDefault="00EC3DE4" w:rsidP="00EC3DE4">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lastRenderedPageBreak/>
        <w:t xml:space="preserve">Proposal </w:t>
      </w:r>
      <w:r>
        <w:rPr>
          <w:rFonts w:eastAsiaTheme="minorEastAsia"/>
          <w:b/>
          <w:sz w:val="22"/>
          <w:u w:val="single"/>
          <w:lang w:val="en-US"/>
        </w:rPr>
        <w:t>25</w:t>
      </w:r>
      <w:r w:rsidRPr="004C14F2">
        <w:rPr>
          <w:rFonts w:eastAsiaTheme="minorEastAsia"/>
          <w:b/>
          <w:sz w:val="22"/>
          <w:u w:val="single"/>
          <w:lang w:val="en-US"/>
        </w:rPr>
        <w:t>:</w:t>
      </w:r>
    </w:p>
    <w:p w14:paraId="3EDAFFB6" w14:textId="2B6F61AB" w:rsidR="00EC3DE4" w:rsidRPr="004C14F2" w:rsidRDefault="00EC3DE4" w:rsidP="00EC3DE4">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w:t>
      </w:r>
      <w:r>
        <w:rPr>
          <w:rFonts w:eastAsiaTheme="minorEastAsia"/>
          <w:i/>
          <w:sz w:val="22"/>
          <w:lang w:val="en-US"/>
        </w:rPr>
        <w:t>6</w:t>
      </w:r>
      <w:r w:rsidRPr="004C14F2">
        <w:rPr>
          <w:rFonts w:eastAsiaTheme="minorEastAsia"/>
          <w:i/>
          <w:sz w:val="22"/>
          <w:lang w:val="en-US"/>
        </w:rPr>
        <w:t>-</w:t>
      </w:r>
      <w:r>
        <w:rPr>
          <w:rFonts w:eastAsiaTheme="minorEastAsia"/>
          <w:i/>
          <w:sz w:val="22"/>
          <w:lang w:val="en-US"/>
        </w:rPr>
        <w:t>2</w:t>
      </w:r>
      <w:r w:rsidRPr="004C14F2">
        <w:rPr>
          <w:rFonts w:eastAsiaTheme="minorEastAsia"/>
          <w:i/>
          <w:sz w:val="22"/>
          <w:lang w:val="en-US"/>
        </w:rPr>
        <w:t xml:space="preserve"> is reported per band.</w:t>
      </w:r>
    </w:p>
    <w:p w14:paraId="7290C367" w14:textId="77777777" w:rsidR="00EC3DE4" w:rsidRPr="004C14F2" w:rsidRDefault="00EC3DE4" w:rsidP="00EC3DE4">
      <w:pPr>
        <w:spacing w:beforeLines="50" w:before="120" w:afterLines="50" w:after="120"/>
        <w:jc w:val="both"/>
        <w:rPr>
          <w:rFonts w:eastAsiaTheme="minorEastAsia"/>
          <w:sz w:val="22"/>
          <w:lang w:val="en-US"/>
        </w:rPr>
      </w:pPr>
    </w:p>
    <w:p w14:paraId="36A541E7" w14:textId="77777777" w:rsidR="00EC3DE4" w:rsidRPr="004C14F2" w:rsidRDefault="00EC3DE4" w:rsidP="00EC3DE4">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FDD/TDD, FR1/FR2</w:t>
      </w:r>
    </w:p>
    <w:p w14:paraId="7CDDFB94" w14:textId="77777777" w:rsidR="00EC3DE4" w:rsidRPr="004C14F2" w:rsidRDefault="00EC3DE4" w:rsidP="00EC3DE4">
      <w:pPr>
        <w:spacing w:beforeLines="50" w:before="120" w:afterLines="50" w:after="120"/>
        <w:jc w:val="both"/>
        <w:rPr>
          <w:rFonts w:eastAsiaTheme="minorEastAsia"/>
          <w:sz w:val="22"/>
          <w:lang w:val="en-US"/>
        </w:rPr>
      </w:pPr>
      <w:r w:rsidRPr="004C14F2">
        <w:rPr>
          <w:rFonts w:eastAsiaTheme="minorEastAsia"/>
          <w:sz w:val="22"/>
          <w:lang w:val="en-US"/>
        </w:rPr>
        <w:t>N.A. would be OK as the other FGs for Rel-17 SL.</w:t>
      </w:r>
    </w:p>
    <w:p w14:paraId="6B095399" w14:textId="226EB51A" w:rsidR="00EC3DE4" w:rsidRPr="004C14F2" w:rsidRDefault="00EC3DE4" w:rsidP="00EC3DE4">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26</w:t>
      </w:r>
      <w:r w:rsidRPr="004C14F2">
        <w:rPr>
          <w:rFonts w:eastAsiaTheme="minorEastAsia"/>
          <w:b/>
          <w:sz w:val="22"/>
          <w:u w:val="single"/>
          <w:lang w:val="en-US"/>
        </w:rPr>
        <w:t>:</w:t>
      </w:r>
    </w:p>
    <w:p w14:paraId="5FD91814" w14:textId="24C823B8" w:rsidR="00EC3DE4" w:rsidRPr="004C14F2" w:rsidRDefault="00EC3DE4" w:rsidP="00EC3DE4">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w:t>
      </w:r>
      <w:r>
        <w:rPr>
          <w:rFonts w:eastAsiaTheme="minorEastAsia"/>
          <w:i/>
          <w:sz w:val="22"/>
          <w:lang w:val="en-US"/>
        </w:rPr>
        <w:t>6</w:t>
      </w:r>
      <w:r w:rsidRPr="004C14F2">
        <w:rPr>
          <w:rFonts w:eastAsiaTheme="minorEastAsia"/>
          <w:i/>
          <w:sz w:val="22"/>
          <w:lang w:val="en-US"/>
        </w:rPr>
        <w:t>-</w:t>
      </w:r>
      <w:r>
        <w:rPr>
          <w:rFonts w:eastAsiaTheme="minorEastAsia"/>
          <w:i/>
          <w:sz w:val="22"/>
          <w:lang w:val="en-US"/>
        </w:rPr>
        <w:t>2</w:t>
      </w:r>
      <w:r w:rsidRPr="004C14F2">
        <w:rPr>
          <w:rFonts w:eastAsiaTheme="minorEastAsia"/>
          <w:i/>
          <w:sz w:val="22"/>
          <w:lang w:val="en-US"/>
        </w:rPr>
        <w:t>.</w:t>
      </w:r>
    </w:p>
    <w:p w14:paraId="3DEE1035" w14:textId="588865EB" w:rsidR="00FD15FC" w:rsidRDefault="00FD15FC" w:rsidP="009F2080">
      <w:pPr>
        <w:spacing w:beforeLines="50" w:before="120" w:afterLines="50" w:after="120"/>
        <w:jc w:val="both"/>
        <w:rPr>
          <w:rFonts w:eastAsiaTheme="minorEastAsia"/>
          <w:sz w:val="22"/>
          <w:lang w:val="en-US"/>
        </w:rPr>
      </w:pPr>
    </w:p>
    <w:p w14:paraId="03BACA28" w14:textId="77777777" w:rsidR="00B420F7" w:rsidRPr="004C14F2" w:rsidRDefault="00B420F7" w:rsidP="009F2080">
      <w:pPr>
        <w:spacing w:beforeLines="50" w:before="120" w:afterLines="50" w:after="120"/>
        <w:jc w:val="both"/>
        <w:rPr>
          <w:rFonts w:eastAsiaTheme="minorEastAsia"/>
          <w:sz w:val="22"/>
          <w:lang w:val="en-US"/>
        </w:rPr>
      </w:pPr>
    </w:p>
    <w:p w14:paraId="6B4D91B0" w14:textId="67CB5B41"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t>32-7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390"/>
        <w:gridCol w:w="964"/>
        <w:gridCol w:w="2628"/>
        <w:gridCol w:w="390"/>
        <w:gridCol w:w="370"/>
        <w:gridCol w:w="423"/>
        <w:gridCol w:w="238"/>
        <w:gridCol w:w="517"/>
        <w:gridCol w:w="517"/>
        <w:gridCol w:w="517"/>
        <w:gridCol w:w="517"/>
        <w:gridCol w:w="904"/>
        <w:gridCol w:w="717"/>
      </w:tblGrid>
      <w:tr w:rsidR="004C14F2" w:rsidRPr="00FD15FC" w14:paraId="04A8D8C1" w14:textId="77777777" w:rsidTr="00FD15FC">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7D216344" w14:textId="77777777" w:rsidR="00FD15FC" w:rsidRPr="00FD15FC" w:rsidRDefault="00FD15FC" w:rsidP="00FD15FC">
            <w:pPr>
              <w:keepNext/>
              <w:keepLines/>
              <w:rPr>
                <w:rFonts w:ascii="Arial" w:eastAsia="SimSun" w:hAnsi="Arial" w:cs="Arial"/>
                <w:sz w:val="12"/>
                <w:szCs w:val="12"/>
                <w:lang w:val="en-US"/>
              </w:rPr>
            </w:pPr>
            <w:r w:rsidRPr="00FD15FC">
              <w:rPr>
                <w:rFonts w:ascii="Arial" w:eastAsia="SimSun" w:hAnsi="Arial" w:cs="Arial"/>
                <w:sz w:val="12"/>
                <w:szCs w:val="12"/>
                <w:lang w:val="en-US"/>
              </w:rPr>
              <w:t xml:space="preserve">32. </w:t>
            </w:r>
            <w:proofErr w:type="spellStart"/>
            <w:r w:rsidRPr="00FD15FC">
              <w:rPr>
                <w:rFonts w:ascii="Arial" w:eastAsia="SimSun" w:hAnsi="Arial" w:cs="Arial"/>
                <w:sz w:val="12"/>
                <w:szCs w:val="12"/>
                <w:lang w:val="en-US"/>
              </w:rPr>
              <w:t>NR_SL_enh</w:t>
            </w:r>
            <w:proofErr w:type="spellEnd"/>
          </w:p>
        </w:tc>
        <w:tc>
          <w:tcPr>
            <w:tcW w:w="390" w:type="dxa"/>
            <w:tcBorders>
              <w:top w:val="single" w:sz="4" w:space="0" w:color="auto"/>
              <w:left w:val="single" w:sz="4" w:space="0" w:color="auto"/>
              <w:bottom w:val="single" w:sz="4" w:space="0" w:color="auto"/>
              <w:right w:val="single" w:sz="4" w:space="0" w:color="auto"/>
            </w:tcBorders>
            <w:shd w:val="clear" w:color="auto" w:fill="auto"/>
          </w:tcPr>
          <w:p w14:paraId="04EA33D3"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32-7</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7D2CC8B" w14:textId="77777777" w:rsidR="00FD15FC" w:rsidRPr="00FD15FC" w:rsidRDefault="00FD15FC" w:rsidP="00FD15FC">
            <w:pPr>
              <w:keepNext/>
              <w:keepLines/>
              <w:rPr>
                <w:rFonts w:ascii="Arial" w:eastAsia="Malgun Gothic" w:hAnsi="Arial"/>
                <w:sz w:val="12"/>
                <w:szCs w:val="12"/>
                <w:lang w:val="en-US" w:eastAsia="ko-KR"/>
              </w:rPr>
            </w:pPr>
            <w:r w:rsidRPr="00FD15FC">
              <w:rPr>
                <w:rFonts w:ascii="Arial" w:eastAsia="Malgun Gothic" w:hAnsi="Arial" w:cs="Arial"/>
                <w:color w:val="000000"/>
                <w:sz w:val="12"/>
                <w:szCs w:val="12"/>
                <w:lang w:val="en-US" w:eastAsia="ko-KR"/>
              </w:rPr>
              <w:t>Determination of expected conflict in Scheme 2 based on RSRP difference</w:t>
            </w:r>
          </w:p>
        </w:tc>
        <w:tc>
          <w:tcPr>
            <w:tcW w:w="2628" w:type="dxa"/>
            <w:tcBorders>
              <w:top w:val="single" w:sz="4" w:space="0" w:color="auto"/>
              <w:left w:val="single" w:sz="4" w:space="0" w:color="auto"/>
              <w:bottom w:val="single" w:sz="4" w:space="0" w:color="auto"/>
              <w:right w:val="single" w:sz="4" w:space="0" w:color="auto"/>
            </w:tcBorders>
            <w:shd w:val="clear" w:color="auto" w:fill="auto"/>
          </w:tcPr>
          <w:p w14:paraId="5CFDAE63" w14:textId="77777777" w:rsidR="00FD15FC" w:rsidRPr="00FD15FC" w:rsidRDefault="00FD15FC" w:rsidP="00FD15FC">
            <w:pPr>
              <w:autoSpaceDE w:val="0"/>
              <w:autoSpaceDN w:val="0"/>
              <w:adjustRightInd w:val="0"/>
              <w:snapToGrid w:val="0"/>
              <w:contextualSpacing/>
              <w:jc w:val="both"/>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1) UE can determine a conflict for overlapping resource reservation between UE-B and another UE based on RSRP difference of the two reservations</w:t>
            </w:r>
          </w:p>
        </w:tc>
        <w:tc>
          <w:tcPr>
            <w:tcW w:w="390" w:type="dxa"/>
            <w:tcBorders>
              <w:top w:val="single" w:sz="4" w:space="0" w:color="auto"/>
              <w:left w:val="single" w:sz="4" w:space="0" w:color="auto"/>
              <w:bottom w:val="single" w:sz="4" w:space="0" w:color="auto"/>
              <w:right w:val="single" w:sz="4" w:space="0" w:color="auto"/>
            </w:tcBorders>
            <w:shd w:val="clear" w:color="auto" w:fill="auto"/>
          </w:tcPr>
          <w:p w14:paraId="0B17E728"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SimSun" w:hAnsi="Arial" w:cs="Arial"/>
                <w:color w:val="000000"/>
                <w:sz w:val="12"/>
                <w:szCs w:val="12"/>
                <w:lang w:val="en-US" w:eastAsia="zh-CN"/>
              </w:rPr>
              <w:t>32-5b-1</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F0B9F2E"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ＭＳ 明朝" w:hAnsi="Arial" w:cs="Arial"/>
                <w:sz w:val="12"/>
                <w:szCs w:val="12"/>
                <w:lang w:val="en-US"/>
              </w:rPr>
              <w:t>No</w:t>
            </w:r>
          </w:p>
        </w:tc>
        <w:tc>
          <w:tcPr>
            <w:tcW w:w="423" w:type="dxa"/>
            <w:tcBorders>
              <w:top w:val="single" w:sz="4" w:space="0" w:color="auto"/>
              <w:left w:val="single" w:sz="4" w:space="0" w:color="auto"/>
              <w:bottom w:val="single" w:sz="4" w:space="0" w:color="auto"/>
              <w:right w:val="single" w:sz="4" w:space="0" w:color="auto"/>
            </w:tcBorders>
            <w:shd w:val="clear" w:color="auto" w:fill="auto"/>
          </w:tcPr>
          <w:p w14:paraId="6BE683A5" w14:textId="77777777" w:rsidR="00FD15FC" w:rsidRPr="00FD15FC" w:rsidRDefault="00FD15FC" w:rsidP="00FD15FC">
            <w:pPr>
              <w:keepNext/>
              <w:keepLines/>
              <w:rPr>
                <w:rFonts w:ascii="Arial" w:eastAsia="Malgun Gothic" w:hAnsi="Arial" w:cs="Arial"/>
                <w:sz w:val="12"/>
                <w:szCs w:val="12"/>
                <w:lang w:val="en-US" w:eastAsia="ko-KR"/>
              </w:rPr>
            </w:pPr>
            <w:r w:rsidRPr="00FD15FC">
              <w:rPr>
                <w:rFonts w:ascii="Arial" w:eastAsia="Malgun Gothic" w:hAnsi="Arial" w:cs="Arial"/>
                <w:sz w:val="12"/>
                <w:szCs w:val="12"/>
                <w:lang w:val="en-US" w:eastAsia="ko-KR"/>
              </w:rPr>
              <w:t>Yes</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05554C47" w14:textId="77777777" w:rsidR="00FD15FC" w:rsidRPr="00FD15FC" w:rsidRDefault="00FD15FC" w:rsidP="00FD15FC">
            <w:pPr>
              <w:keepNext/>
              <w:keepLines/>
              <w:rPr>
                <w:rFonts w:ascii="Arial" w:eastAsia="Malgun Gothic" w:hAnsi="Arial" w:cs="Arial"/>
                <w:sz w:val="12"/>
                <w:szCs w:val="12"/>
                <w:lang w:val="en-US" w:eastAsia="ko-KR"/>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45BF2AC" w14:textId="77777777" w:rsidR="00FD15FC" w:rsidRPr="00FD15FC" w:rsidRDefault="00FD15FC" w:rsidP="00FD15FC">
            <w:pPr>
              <w:keepNext/>
              <w:keepLines/>
              <w:rPr>
                <w:rFonts w:ascii="Arial" w:eastAsia="Malgun Gothic" w:hAnsi="Arial" w:cs="Arial"/>
                <w:sz w:val="12"/>
                <w:szCs w:val="12"/>
                <w:highlight w:val="yellow"/>
                <w:lang w:val="en-US" w:eastAsia="ko-KR"/>
              </w:rPr>
            </w:pPr>
            <w:r w:rsidRPr="00FD15FC">
              <w:rPr>
                <w:rFonts w:ascii="Arial" w:eastAsia="Malgun Gothic" w:hAnsi="Arial" w:cs="Arial"/>
                <w:sz w:val="12"/>
                <w:szCs w:val="12"/>
                <w:highlight w:val="yellow"/>
                <w:lang w:val="en-US" w:eastAsia="ko-KR"/>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67970C6" w14:textId="77777777" w:rsidR="00FD15FC" w:rsidRPr="00FD15FC" w:rsidRDefault="00FD15FC" w:rsidP="00FD15FC">
            <w:pPr>
              <w:keepNext/>
              <w:keepLines/>
              <w:rPr>
                <w:rFonts w:ascii="Arial" w:eastAsia="SimSun" w:hAnsi="Arial"/>
                <w:sz w:val="12"/>
                <w:szCs w:val="12"/>
                <w:highlight w:val="yellow"/>
                <w:lang w:val="en-US" w:eastAsia="en-US"/>
              </w:rPr>
            </w:pPr>
            <w:r w:rsidRPr="00FD15FC">
              <w:rPr>
                <w:rFonts w:ascii="Arial" w:eastAsia="SimSun" w:hAnsi="Arial" w:cs="Arial"/>
                <w:color w:val="000000"/>
                <w:sz w:val="12"/>
                <w:szCs w:val="12"/>
                <w:highlight w:val="yellow"/>
                <w:lang w:val="en-US" w:eastAsia="en-US"/>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BE82FED" w14:textId="77777777" w:rsidR="00FD15FC" w:rsidRPr="00FD15FC" w:rsidRDefault="00FD15FC" w:rsidP="00FD15FC">
            <w:pPr>
              <w:keepNext/>
              <w:keepLines/>
              <w:rPr>
                <w:rFonts w:ascii="Arial" w:eastAsia="SimSun" w:hAnsi="Arial"/>
                <w:sz w:val="12"/>
                <w:szCs w:val="12"/>
                <w:highlight w:val="yellow"/>
                <w:lang w:val="en-US" w:eastAsia="en-US"/>
              </w:rPr>
            </w:pPr>
            <w:r w:rsidRPr="00FD15FC">
              <w:rPr>
                <w:rFonts w:ascii="Arial" w:eastAsia="SimSun" w:hAnsi="Arial" w:cs="Arial"/>
                <w:color w:val="000000"/>
                <w:sz w:val="12"/>
                <w:szCs w:val="12"/>
                <w:highlight w:val="yellow"/>
                <w:lang w:val="en-US" w:eastAsia="en-US"/>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5836253" w14:textId="77777777" w:rsidR="00FD15FC" w:rsidRPr="00FD15FC" w:rsidRDefault="00FD15FC" w:rsidP="00FD15FC">
            <w:pPr>
              <w:keepNext/>
              <w:keepLines/>
              <w:rPr>
                <w:rFonts w:ascii="Arial" w:eastAsia="SimSun" w:hAnsi="Arial"/>
                <w:sz w:val="12"/>
                <w:szCs w:val="12"/>
                <w:highlight w:val="yellow"/>
                <w:lang w:val="en-US" w:eastAsia="en-US"/>
              </w:rPr>
            </w:pPr>
            <w:r w:rsidRPr="00FD15FC">
              <w:rPr>
                <w:rFonts w:ascii="Arial" w:eastAsia="SimSun" w:hAnsi="Arial" w:cs="Arial"/>
                <w:color w:val="000000"/>
                <w:sz w:val="12"/>
                <w:szCs w:val="12"/>
                <w:highlight w:val="yellow"/>
                <w:lang w:val="en-US" w:eastAsia="en-US"/>
              </w:rPr>
              <w:t>[N.A.]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C5FF214" w14:textId="77777777" w:rsidR="00FD15FC" w:rsidRPr="00FD15FC" w:rsidRDefault="00FD15FC" w:rsidP="00FD15FC">
            <w:pPr>
              <w:keepNext/>
              <w:keepLines/>
              <w:rPr>
                <w:rFonts w:ascii="Arial" w:eastAsia="SimSun" w:hAnsi="Arial" w:cs="Arial"/>
                <w:sz w:val="12"/>
                <w:szCs w:val="12"/>
                <w:lang w:val="en-US" w:eastAsia="en-US"/>
              </w:rPr>
            </w:pPr>
            <w:r w:rsidRPr="00FD15FC">
              <w:rPr>
                <w:rFonts w:ascii="Arial" w:eastAsia="SimSun" w:hAnsi="Arial" w:cs="Arial"/>
                <w:color w:val="000000"/>
                <w:sz w:val="12"/>
                <w:szCs w:val="12"/>
                <w:lang w:val="en-US" w:eastAsia="zh-CN"/>
              </w:rPr>
              <w:t>Note: configuration by NR Uu is not required to be supported in a band indicated with only the PC5 interface in 38.101-1 Table 5.2E.1-1</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7D6C0A1" w14:textId="77777777" w:rsidR="00FD15FC" w:rsidRPr="00FD15FC" w:rsidRDefault="00FD15FC" w:rsidP="00FD15FC">
            <w:pPr>
              <w:keepNext/>
              <w:keepLines/>
              <w:rPr>
                <w:rFonts w:ascii="Arial" w:eastAsia="SimSun" w:hAnsi="Arial"/>
                <w:sz w:val="12"/>
                <w:szCs w:val="12"/>
                <w:lang w:val="en-US" w:eastAsia="en-US"/>
              </w:rPr>
            </w:pPr>
            <w:r w:rsidRPr="00FD15FC">
              <w:rPr>
                <w:rFonts w:ascii="Arial" w:eastAsia="SimSun" w:hAnsi="Arial" w:cs="Arial"/>
                <w:color w:val="000000"/>
                <w:sz w:val="12"/>
                <w:szCs w:val="12"/>
                <w:lang w:val="en-US" w:eastAsia="en-US"/>
              </w:rPr>
              <w:t xml:space="preserve">Optional with capability </w:t>
            </w:r>
            <w:proofErr w:type="spellStart"/>
            <w:r w:rsidRPr="00FD15FC">
              <w:rPr>
                <w:rFonts w:ascii="Arial" w:eastAsia="SimSun" w:hAnsi="Arial" w:cs="Arial"/>
                <w:color w:val="000000"/>
                <w:sz w:val="12"/>
                <w:szCs w:val="12"/>
                <w:lang w:val="en-US" w:eastAsia="en-US"/>
              </w:rPr>
              <w:t>signalling</w:t>
            </w:r>
            <w:proofErr w:type="spellEnd"/>
          </w:p>
        </w:tc>
      </w:tr>
    </w:tbl>
    <w:p w14:paraId="178A1A55" w14:textId="77777777" w:rsidR="006468CB" w:rsidRPr="004C14F2" w:rsidRDefault="006468CB" w:rsidP="006468CB">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Per X</w:t>
      </w:r>
    </w:p>
    <w:p w14:paraId="2820EB59" w14:textId="77777777" w:rsidR="006468CB" w:rsidRPr="004C14F2" w:rsidRDefault="006468CB" w:rsidP="006468CB">
      <w:pPr>
        <w:spacing w:beforeLines="50" w:before="120" w:afterLines="50" w:after="120"/>
        <w:jc w:val="both"/>
        <w:rPr>
          <w:rFonts w:eastAsiaTheme="minorEastAsia"/>
          <w:sz w:val="22"/>
          <w:lang w:val="en-US"/>
        </w:rPr>
      </w:pPr>
      <w:r w:rsidRPr="004C14F2">
        <w:rPr>
          <w:rFonts w:eastAsiaTheme="minorEastAsia"/>
          <w:sz w:val="22"/>
          <w:lang w:val="en-US"/>
        </w:rPr>
        <w:t>Basically we think that it is OK that any Rel-17 SL capability is per band. At the same time, we are open to discuss other granularity if needed.</w:t>
      </w:r>
    </w:p>
    <w:p w14:paraId="11F17F37" w14:textId="5CC3BC28" w:rsidR="006468CB" w:rsidRPr="004C14F2" w:rsidRDefault="006468CB" w:rsidP="006468CB">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27</w:t>
      </w:r>
      <w:r w:rsidRPr="004C14F2">
        <w:rPr>
          <w:rFonts w:eastAsiaTheme="minorEastAsia"/>
          <w:b/>
          <w:sz w:val="22"/>
          <w:u w:val="single"/>
          <w:lang w:val="en-US"/>
        </w:rPr>
        <w:t>:</w:t>
      </w:r>
    </w:p>
    <w:p w14:paraId="78AA1833" w14:textId="68ED891F" w:rsidR="006468CB" w:rsidRPr="004C14F2" w:rsidRDefault="006468CB" w:rsidP="006468CB">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w:t>
      </w:r>
      <w:r>
        <w:rPr>
          <w:rFonts w:eastAsiaTheme="minorEastAsia"/>
          <w:i/>
          <w:sz w:val="22"/>
          <w:lang w:val="en-US"/>
        </w:rPr>
        <w:t>7</w:t>
      </w:r>
      <w:r w:rsidRPr="004C14F2">
        <w:rPr>
          <w:rFonts w:eastAsiaTheme="minorEastAsia"/>
          <w:i/>
          <w:sz w:val="22"/>
          <w:lang w:val="en-US"/>
        </w:rPr>
        <w:t xml:space="preserve"> is reported per band.</w:t>
      </w:r>
    </w:p>
    <w:p w14:paraId="306F57B6" w14:textId="77777777" w:rsidR="006468CB" w:rsidRPr="004C14F2" w:rsidRDefault="006468CB" w:rsidP="006468CB">
      <w:pPr>
        <w:spacing w:beforeLines="50" w:before="120" w:afterLines="50" w:after="120"/>
        <w:jc w:val="both"/>
        <w:rPr>
          <w:rFonts w:eastAsiaTheme="minorEastAsia"/>
          <w:sz w:val="22"/>
          <w:lang w:val="en-US"/>
        </w:rPr>
      </w:pPr>
    </w:p>
    <w:p w14:paraId="3A84AC45" w14:textId="77777777" w:rsidR="006468CB" w:rsidRPr="004C14F2" w:rsidRDefault="006468CB" w:rsidP="006468CB">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FDD/TDD, FR1/FR2</w:t>
      </w:r>
    </w:p>
    <w:p w14:paraId="0ED1B407" w14:textId="77777777" w:rsidR="006468CB" w:rsidRPr="004C14F2" w:rsidRDefault="006468CB" w:rsidP="006468CB">
      <w:pPr>
        <w:spacing w:beforeLines="50" w:before="120" w:afterLines="50" w:after="120"/>
        <w:jc w:val="both"/>
        <w:rPr>
          <w:rFonts w:eastAsiaTheme="minorEastAsia"/>
          <w:sz w:val="22"/>
          <w:lang w:val="en-US"/>
        </w:rPr>
      </w:pPr>
      <w:r w:rsidRPr="004C14F2">
        <w:rPr>
          <w:rFonts w:eastAsiaTheme="minorEastAsia"/>
          <w:sz w:val="22"/>
          <w:lang w:val="en-US"/>
        </w:rPr>
        <w:t>N.A. would be OK as the other FGs for Rel-17 SL.</w:t>
      </w:r>
    </w:p>
    <w:p w14:paraId="1DF425AB" w14:textId="5C04B993" w:rsidR="006468CB" w:rsidRPr="004C14F2" w:rsidRDefault="006468CB" w:rsidP="006468CB">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28</w:t>
      </w:r>
      <w:r w:rsidRPr="004C14F2">
        <w:rPr>
          <w:rFonts w:eastAsiaTheme="minorEastAsia"/>
          <w:b/>
          <w:sz w:val="22"/>
          <w:u w:val="single"/>
          <w:lang w:val="en-US"/>
        </w:rPr>
        <w:t>:</w:t>
      </w:r>
    </w:p>
    <w:p w14:paraId="3A55E2A5" w14:textId="6ED17CA4" w:rsidR="006468CB" w:rsidRPr="004C14F2" w:rsidRDefault="006468CB" w:rsidP="006468CB">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w:t>
      </w:r>
      <w:r>
        <w:rPr>
          <w:rFonts w:eastAsiaTheme="minorEastAsia"/>
          <w:i/>
          <w:sz w:val="22"/>
          <w:lang w:val="en-US"/>
        </w:rPr>
        <w:t>7</w:t>
      </w:r>
      <w:r w:rsidRPr="004C14F2">
        <w:rPr>
          <w:rFonts w:eastAsiaTheme="minorEastAsia"/>
          <w:i/>
          <w:sz w:val="22"/>
          <w:lang w:val="en-US"/>
        </w:rPr>
        <w:t>.</w:t>
      </w:r>
    </w:p>
    <w:p w14:paraId="29C0FA42" w14:textId="2EC60F5F" w:rsidR="00FD15FC" w:rsidRPr="004C14F2" w:rsidRDefault="00FD15FC" w:rsidP="009F2080">
      <w:pPr>
        <w:spacing w:beforeLines="50" w:before="120" w:afterLines="50" w:after="120"/>
        <w:jc w:val="both"/>
        <w:rPr>
          <w:rFonts w:eastAsiaTheme="minorEastAsia"/>
          <w:sz w:val="22"/>
          <w:lang w:val="en-US"/>
        </w:rPr>
      </w:pPr>
    </w:p>
    <w:p w14:paraId="629821A0" w14:textId="77777777" w:rsidR="00173729" w:rsidRPr="004C14F2" w:rsidRDefault="00173729" w:rsidP="009F2080">
      <w:pPr>
        <w:spacing w:beforeLines="50" w:before="120" w:afterLines="50" w:after="120"/>
        <w:jc w:val="both"/>
        <w:rPr>
          <w:rFonts w:eastAsiaTheme="minorEastAsia"/>
          <w:sz w:val="22"/>
          <w:lang w:val="en-US"/>
        </w:rPr>
      </w:pPr>
    </w:p>
    <w:p w14:paraId="1B68077B" w14:textId="77777777" w:rsidR="00FD5589" w:rsidRPr="004C14F2" w:rsidRDefault="00FD5589" w:rsidP="00FD5589">
      <w:pPr>
        <w:pStyle w:val="1"/>
        <w:numPr>
          <w:ilvl w:val="0"/>
          <w:numId w:val="6"/>
        </w:numPr>
        <w:spacing w:after="120"/>
        <w:jc w:val="both"/>
        <w:rPr>
          <w:b/>
          <w:lang w:val="en-US"/>
        </w:rPr>
      </w:pPr>
      <w:r w:rsidRPr="004C14F2">
        <w:rPr>
          <w:b/>
          <w:lang w:val="en-US"/>
        </w:rPr>
        <w:t>Conclusion</w:t>
      </w:r>
    </w:p>
    <w:p w14:paraId="15ADBF18"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p>
    <w:p w14:paraId="4588B171"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Support the following split sub-FGs.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1"/>
        <w:gridCol w:w="775"/>
        <w:gridCol w:w="2654"/>
        <w:gridCol w:w="502"/>
        <w:gridCol w:w="490"/>
        <w:gridCol w:w="437"/>
        <w:gridCol w:w="335"/>
        <w:gridCol w:w="517"/>
        <w:gridCol w:w="450"/>
        <w:gridCol w:w="450"/>
        <w:gridCol w:w="450"/>
        <w:gridCol w:w="891"/>
        <w:gridCol w:w="750"/>
      </w:tblGrid>
      <w:tr w:rsidR="002425AD" w:rsidRPr="004C14F2" w14:paraId="4E26CEFC" w14:textId="77777777" w:rsidTr="0099687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280C1EF5" w14:textId="77777777" w:rsidR="002425AD" w:rsidRPr="004C14F2" w:rsidRDefault="002425AD" w:rsidP="0099687E">
            <w:pPr>
              <w:keepNext/>
              <w:keepLines/>
              <w:rPr>
                <w:rFonts w:ascii="Arial" w:eastAsia="SimSun" w:hAnsi="Arial" w:cs="Arial"/>
                <w:sz w:val="12"/>
                <w:szCs w:val="12"/>
                <w:lang w:val="en-US"/>
              </w:rPr>
            </w:pPr>
            <w:r w:rsidRPr="004C14F2">
              <w:rPr>
                <w:rFonts w:ascii="Arial" w:eastAsia="SimSun" w:hAnsi="Arial" w:cs="Arial"/>
                <w:sz w:val="12"/>
                <w:szCs w:val="12"/>
                <w:lang w:val="en-US"/>
              </w:rPr>
              <w:t xml:space="preserve">32. </w:t>
            </w:r>
            <w:proofErr w:type="spellStart"/>
            <w:r w:rsidRPr="004C14F2">
              <w:rPr>
                <w:rFonts w:ascii="Arial" w:eastAsia="SimSun" w:hAnsi="Arial" w:cs="Arial"/>
                <w:sz w:val="12"/>
                <w:szCs w:val="12"/>
                <w:lang w:val="en-US"/>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740C6DD9" w14:textId="77777777" w:rsidR="002425AD" w:rsidRPr="004C14F2" w:rsidRDefault="002425AD" w:rsidP="0099687E">
            <w:pPr>
              <w:keepNext/>
              <w:keepLines/>
              <w:rPr>
                <w:rFonts w:ascii="Arial" w:eastAsia="SimSun" w:hAnsi="Arial" w:cs="Arial"/>
                <w:sz w:val="12"/>
                <w:szCs w:val="12"/>
                <w:lang w:val="en-US"/>
              </w:rPr>
            </w:pPr>
            <w:r w:rsidRPr="004C14F2">
              <w:rPr>
                <w:rFonts w:ascii="Arial" w:eastAsia="SimSun" w:hAnsi="Arial" w:cs="Arial"/>
                <w:sz w:val="12"/>
                <w:szCs w:val="12"/>
                <w:lang w:val="en-US"/>
              </w:rPr>
              <w:t>32-2a</w:t>
            </w: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1BDF1DAA" w14:textId="77777777" w:rsidR="002425AD" w:rsidRPr="004C14F2" w:rsidRDefault="002425AD" w:rsidP="0099687E">
            <w:pPr>
              <w:keepNext/>
              <w:keepLines/>
              <w:rPr>
                <w:rFonts w:ascii="Arial" w:eastAsia="SimSun" w:hAnsi="Arial" w:cs="Arial"/>
                <w:sz w:val="12"/>
                <w:szCs w:val="12"/>
                <w:lang w:val="en-US" w:eastAsia="zh-CN"/>
              </w:rPr>
            </w:pPr>
            <w:r w:rsidRPr="004C14F2">
              <w:rPr>
                <w:rFonts w:ascii="Arial" w:eastAsia="SimSun" w:hAnsi="Arial"/>
                <w:color w:val="000000"/>
                <w:sz w:val="12"/>
                <w:szCs w:val="12"/>
                <w:lang w:val="en-US" w:eastAsia="en-US"/>
              </w:rPr>
              <w:t xml:space="preserve">Receiving NR sidelink of S-SSB </w:t>
            </w:r>
          </w:p>
        </w:tc>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5981B1BD" w14:textId="77777777" w:rsidR="002425AD" w:rsidRPr="004C14F2" w:rsidRDefault="002425AD" w:rsidP="0099687E">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1) UE can receive NR S-SSB.</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F8C753A" w14:textId="77777777" w:rsidR="002425AD" w:rsidRPr="004C14F2" w:rsidRDefault="002425AD" w:rsidP="0099687E">
            <w:pPr>
              <w:keepNext/>
              <w:keepLines/>
              <w:rPr>
                <w:rFonts w:ascii="Arial" w:eastAsia="Malgun Gothic" w:hAnsi="Arial" w:cs="Arial"/>
                <w:sz w:val="12"/>
                <w:szCs w:val="12"/>
                <w:lang w:val="en-US" w:eastAsia="ko-KR"/>
              </w:rPr>
            </w:pP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2A7A1C8C" w14:textId="77777777" w:rsidR="002425AD" w:rsidRPr="004C14F2" w:rsidRDefault="002425AD" w:rsidP="0099687E">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29A5DE9C" w14:textId="77777777" w:rsidR="002425AD" w:rsidRPr="004C14F2" w:rsidRDefault="002425AD" w:rsidP="0099687E">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[No]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5B59BF8B" w14:textId="77777777" w:rsidR="002425AD" w:rsidRPr="004C14F2" w:rsidRDefault="002425AD" w:rsidP="0099687E">
            <w:pPr>
              <w:keepNext/>
              <w:keepLines/>
              <w:rPr>
                <w:rFonts w:ascii="Arial" w:eastAsia="Malgun Gothic" w:hAnsi="Arial" w:cs="Arial"/>
                <w:sz w:val="12"/>
                <w:szCs w:val="12"/>
                <w:lang w:val="en-US"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1D160C2B" w14:textId="77777777" w:rsidR="002425AD" w:rsidRPr="004C14F2" w:rsidRDefault="002425AD" w:rsidP="0099687E">
            <w:pPr>
              <w:keepNext/>
              <w:keepLines/>
              <w:rPr>
                <w:rFonts w:ascii="Arial" w:eastAsia="SimSun" w:hAnsi="Arial" w:cs="Arial"/>
                <w:sz w:val="12"/>
                <w:szCs w:val="12"/>
                <w:lang w:val="en-US"/>
              </w:rPr>
            </w:pPr>
            <w:r w:rsidRPr="004C14F2">
              <w:rPr>
                <w:rFonts w:ascii="Arial" w:eastAsia="Malgun Gothic" w:hAnsi="Arial" w:cs="Arial"/>
                <w:sz w:val="12"/>
                <w:szCs w:val="12"/>
                <w:lang w:val="en-US" w:eastAsia="ko-KR"/>
              </w:rPr>
              <w:t>[</w:t>
            </w:r>
            <w:r w:rsidRPr="004C14F2">
              <w:rPr>
                <w:rFonts w:ascii="Arial" w:eastAsia="SimSun" w:hAnsi="Arial"/>
                <w:color w:val="000000"/>
                <w:sz w:val="12"/>
                <w:szCs w:val="12"/>
                <w:lang w:val="en-US" w:eastAsia="en-US"/>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1DD8AD6"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B241CF1"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377244B"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CB80372" w14:textId="77777777" w:rsidR="002425AD" w:rsidRPr="004C14F2" w:rsidRDefault="002425AD" w:rsidP="0099687E">
            <w:pPr>
              <w:keepNext/>
              <w:keepLines/>
              <w:rPr>
                <w:rFonts w:ascii="Arial" w:eastAsia="SimSun" w:hAnsi="Arial" w:cs="Arial"/>
                <w:sz w:val="12"/>
                <w:szCs w:val="12"/>
                <w:lang w:val="en-US" w:eastAsia="en-US"/>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1A692114" w14:textId="77777777" w:rsidR="002425AD" w:rsidRPr="004C14F2" w:rsidRDefault="002425AD" w:rsidP="0099687E">
            <w:pPr>
              <w:keepNext/>
              <w:keepLines/>
              <w:rPr>
                <w:rFonts w:ascii="Arial" w:eastAsia="SimSun" w:hAnsi="Arial" w:cs="Arial"/>
                <w:sz w:val="12"/>
                <w:szCs w:val="12"/>
                <w:lang w:val="en-US" w:eastAsia="en-US"/>
              </w:rPr>
            </w:pPr>
            <w:r w:rsidRPr="004C14F2">
              <w:rPr>
                <w:rFonts w:ascii="Arial" w:eastAsia="SimSun" w:hAnsi="Arial"/>
                <w:color w:val="000000"/>
                <w:sz w:val="12"/>
                <w:szCs w:val="12"/>
                <w:lang w:val="en-US" w:eastAsia="en-US"/>
              </w:rPr>
              <w:t xml:space="preserve">Optional with capability </w:t>
            </w:r>
            <w:proofErr w:type="spellStart"/>
            <w:r w:rsidRPr="004C14F2">
              <w:rPr>
                <w:rFonts w:ascii="Arial" w:eastAsia="SimSun" w:hAnsi="Arial"/>
                <w:color w:val="000000"/>
                <w:sz w:val="12"/>
                <w:szCs w:val="12"/>
                <w:lang w:val="en-US" w:eastAsia="en-US"/>
              </w:rPr>
              <w:t>signalling</w:t>
            </w:r>
            <w:proofErr w:type="spellEnd"/>
            <w:r w:rsidRPr="004C14F2">
              <w:rPr>
                <w:rFonts w:ascii="Arial" w:eastAsia="SimSun" w:hAnsi="Arial"/>
                <w:color w:val="000000"/>
                <w:sz w:val="12"/>
                <w:szCs w:val="12"/>
                <w:lang w:val="en-US" w:eastAsia="en-US"/>
              </w:rPr>
              <w:t xml:space="preserve">. </w:t>
            </w:r>
          </w:p>
        </w:tc>
      </w:tr>
      <w:tr w:rsidR="002425AD" w:rsidRPr="004C14F2" w14:paraId="61BA5889" w14:textId="77777777" w:rsidTr="0099687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1DF87C4" w14:textId="77777777" w:rsidR="002425AD" w:rsidRPr="004C14F2" w:rsidRDefault="002425AD" w:rsidP="0099687E">
            <w:pPr>
              <w:keepNext/>
              <w:keepLines/>
              <w:rPr>
                <w:rFonts w:ascii="Arial" w:eastAsia="SimSun" w:hAnsi="Arial" w:cs="Arial"/>
                <w:sz w:val="12"/>
                <w:szCs w:val="12"/>
                <w:lang w:val="en-US"/>
              </w:rPr>
            </w:pPr>
            <w:r w:rsidRPr="004C14F2">
              <w:rPr>
                <w:rFonts w:ascii="Arial" w:eastAsia="SimSun" w:hAnsi="Arial" w:cs="Arial"/>
                <w:sz w:val="12"/>
                <w:szCs w:val="12"/>
                <w:lang w:val="en-US"/>
              </w:rPr>
              <w:t xml:space="preserve">32. </w:t>
            </w:r>
            <w:proofErr w:type="spellStart"/>
            <w:r w:rsidRPr="004C14F2">
              <w:rPr>
                <w:rFonts w:ascii="Arial" w:eastAsia="SimSun" w:hAnsi="Arial" w:cs="Arial"/>
                <w:sz w:val="12"/>
                <w:szCs w:val="12"/>
                <w:lang w:val="en-US"/>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7684B76" w14:textId="77777777" w:rsidR="002425AD" w:rsidRPr="004C14F2" w:rsidRDefault="002425AD" w:rsidP="0099687E">
            <w:pPr>
              <w:keepNext/>
              <w:keepLines/>
              <w:rPr>
                <w:rFonts w:ascii="Arial" w:eastAsia="SimSun" w:hAnsi="Arial" w:cs="Arial"/>
                <w:sz w:val="12"/>
                <w:szCs w:val="12"/>
                <w:lang w:val="en-US"/>
              </w:rPr>
            </w:pPr>
            <w:r w:rsidRPr="004C14F2">
              <w:rPr>
                <w:rFonts w:ascii="Arial" w:eastAsia="SimSun" w:hAnsi="Arial" w:cs="Arial"/>
                <w:sz w:val="12"/>
                <w:szCs w:val="12"/>
                <w:lang w:val="en-US"/>
              </w:rPr>
              <w:t>32-2b</w:t>
            </w: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3723BEDE"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Receiving NR sidelink of PSFCH</w:t>
            </w:r>
          </w:p>
        </w:tc>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715E0BAF" w14:textId="77777777" w:rsidR="002425AD" w:rsidRPr="004C14F2" w:rsidRDefault="002425AD" w:rsidP="0099687E">
            <w:pPr>
              <w:autoSpaceDE w:val="0"/>
              <w:autoSpaceDN w:val="0"/>
              <w:adjustRightInd w:val="0"/>
              <w:snapToGrid w:val="0"/>
              <w:spacing w:afterLines="50" w:after="120"/>
              <w:contextualSpacing/>
              <w:jc w:val="both"/>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1) UE can receive NR PSFCH.</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FF32BE4" w14:textId="77777777" w:rsidR="002425AD" w:rsidRPr="004C14F2" w:rsidRDefault="002425AD" w:rsidP="0099687E">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32-2a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6EE79248" w14:textId="77777777" w:rsidR="002425AD" w:rsidRPr="004C14F2" w:rsidRDefault="002425AD" w:rsidP="0099687E">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44E3C6CC" w14:textId="77777777" w:rsidR="002425AD" w:rsidRPr="004C14F2" w:rsidRDefault="002425AD" w:rsidP="0099687E">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[No]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714E56A6" w14:textId="77777777" w:rsidR="002425AD" w:rsidRPr="004C14F2" w:rsidRDefault="002425AD" w:rsidP="0099687E">
            <w:pPr>
              <w:keepNext/>
              <w:keepLines/>
              <w:rPr>
                <w:rFonts w:ascii="Arial" w:eastAsia="Malgun Gothic" w:hAnsi="Arial" w:cs="Arial"/>
                <w:sz w:val="12"/>
                <w:szCs w:val="12"/>
                <w:lang w:val="en-US"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55F16A3" w14:textId="77777777" w:rsidR="002425AD" w:rsidRPr="004C14F2" w:rsidRDefault="002425AD" w:rsidP="0099687E">
            <w:pPr>
              <w:keepNext/>
              <w:keepLines/>
              <w:rPr>
                <w:rFonts w:ascii="Arial" w:eastAsia="Malgun Gothic" w:hAnsi="Arial" w:cs="Arial"/>
                <w:sz w:val="12"/>
                <w:szCs w:val="12"/>
                <w:lang w:val="en-US" w:eastAsia="ko-KR"/>
              </w:rPr>
            </w:pPr>
            <w:r w:rsidRPr="004C14F2">
              <w:rPr>
                <w:rFonts w:ascii="Arial" w:eastAsia="Malgun Gothic" w:hAnsi="Arial" w:cs="Arial"/>
                <w:sz w:val="12"/>
                <w:szCs w:val="12"/>
                <w:lang w:val="en-US"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BF460A2"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92BCC2B"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04452A1"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822CF7E" w14:textId="77777777" w:rsidR="002425AD" w:rsidRPr="004C14F2" w:rsidRDefault="002425AD" w:rsidP="0099687E">
            <w:pPr>
              <w:keepNext/>
              <w:keepLines/>
              <w:rPr>
                <w:rFonts w:ascii="Arial" w:eastAsia="SimSun" w:hAnsi="Arial" w:cs="Arial"/>
                <w:sz w:val="12"/>
                <w:szCs w:val="12"/>
                <w:lang w:val="en-US" w:eastAsia="en-US"/>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2A7EE8EB" w14:textId="77777777" w:rsidR="002425AD" w:rsidRPr="004C14F2" w:rsidRDefault="002425AD" w:rsidP="0099687E">
            <w:pPr>
              <w:keepNext/>
              <w:keepLines/>
              <w:rPr>
                <w:rFonts w:ascii="Arial" w:eastAsia="SimSun" w:hAnsi="Arial"/>
                <w:color w:val="000000"/>
                <w:sz w:val="12"/>
                <w:szCs w:val="12"/>
                <w:lang w:val="en-US" w:eastAsia="en-US"/>
              </w:rPr>
            </w:pPr>
            <w:r w:rsidRPr="004C14F2">
              <w:rPr>
                <w:rFonts w:ascii="Arial" w:eastAsia="SimSun" w:hAnsi="Arial"/>
                <w:color w:val="000000"/>
                <w:sz w:val="12"/>
                <w:szCs w:val="12"/>
                <w:lang w:val="en-US" w:eastAsia="en-US"/>
              </w:rPr>
              <w:t xml:space="preserve">Optional with capability </w:t>
            </w:r>
            <w:proofErr w:type="spellStart"/>
            <w:r w:rsidRPr="004C14F2">
              <w:rPr>
                <w:rFonts w:ascii="Arial" w:eastAsia="SimSun" w:hAnsi="Arial"/>
                <w:color w:val="000000"/>
                <w:sz w:val="12"/>
                <w:szCs w:val="12"/>
                <w:lang w:val="en-US" w:eastAsia="en-US"/>
              </w:rPr>
              <w:t>signalling</w:t>
            </w:r>
            <w:proofErr w:type="spellEnd"/>
            <w:r w:rsidRPr="004C14F2">
              <w:rPr>
                <w:rFonts w:ascii="Arial" w:eastAsia="SimSun" w:hAnsi="Arial"/>
                <w:color w:val="000000"/>
                <w:sz w:val="12"/>
                <w:szCs w:val="12"/>
                <w:lang w:val="en-US" w:eastAsia="en-US"/>
              </w:rPr>
              <w:t xml:space="preserve">. </w:t>
            </w:r>
          </w:p>
        </w:tc>
      </w:tr>
    </w:tbl>
    <w:p w14:paraId="462A14E3"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2:</w:t>
      </w:r>
    </w:p>
    <w:p w14:paraId="57702A65"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FG 32-2a is not reported to </w:t>
      </w:r>
      <w:proofErr w:type="spellStart"/>
      <w:r w:rsidRPr="004C14F2">
        <w:rPr>
          <w:rFonts w:eastAsiaTheme="minorEastAsia"/>
          <w:i/>
          <w:sz w:val="22"/>
          <w:lang w:val="en-US"/>
        </w:rPr>
        <w:t>gNB</w:t>
      </w:r>
      <w:proofErr w:type="spellEnd"/>
      <w:r w:rsidRPr="004C14F2">
        <w:rPr>
          <w:rFonts w:eastAsiaTheme="minorEastAsia"/>
          <w:i/>
          <w:sz w:val="22"/>
          <w:lang w:val="en-US"/>
        </w:rPr>
        <w:t xml:space="preserve"> and UE.</w:t>
      </w:r>
    </w:p>
    <w:p w14:paraId="05174E0B"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lastRenderedPageBreak/>
        <w:t xml:space="preserve">FG 32-2b is reported to </w:t>
      </w:r>
      <w:proofErr w:type="spellStart"/>
      <w:r w:rsidRPr="004C14F2">
        <w:rPr>
          <w:rFonts w:eastAsiaTheme="minorEastAsia"/>
          <w:i/>
          <w:sz w:val="22"/>
          <w:lang w:val="en-US"/>
        </w:rPr>
        <w:t>gNB</w:t>
      </w:r>
      <w:proofErr w:type="spellEnd"/>
      <w:r w:rsidRPr="004C14F2">
        <w:rPr>
          <w:rFonts w:eastAsiaTheme="minorEastAsia"/>
          <w:i/>
          <w:sz w:val="22"/>
          <w:lang w:val="en-US"/>
        </w:rPr>
        <w:t xml:space="preserve"> and not reported to UE.</w:t>
      </w:r>
    </w:p>
    <w:p w14:paraId="07B36CD0"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3:</w:t>
      </w:r>
    </w:p>
    <w:p w14:paraId="096209F5"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FGs 32-2a/32-2b is reported per band.</w:t>
      </w:r>
    </w:p>
    <w:p w14:paraId="4A52A4DA"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4:</w:t>
      </w:r>
    </w:p>
    <w:p w14:paraId="5F8B29D1"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“according to Rel-16” from the note in FG 32-4.</w:t>
      </w:r>
    </w:p>
    <w:p w14:paraId="3AE69D73"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5:</w:t>
      </w:r>
    </w:p>
    <w:p w14:paraId="3C33096A"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32-4b is added as pre-requisite of FG 32-4.</w:t>
      </w:r>
    </w:p>
    <w:p w14:paraId="2562C595"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6:</w:t>
      </w:r>
    </w:p>
    <w:p w14:paraId="5942AB43"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note of random selection at the exceptional pool in FG 32-4a.</w:t>
      </w:r>
    </w:p>
    <w:p w14:paraId="14F1EF29"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7:</w:t>
      </w:r>
    </w:p>
    <w:p w14:paraId="2070B88F"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32-4b is added as pre-requisite of FG 32-4a.</w:t>
      </w:r>
    </w:p>
    <w:p w14:paraId="57C23001"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8:</w:t>
      </w:r>
    </w:p>
    <w:p w14:paraId="4FB88D46"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Update component 6 of FG 32-4b as follows.</w:t>
      </w:r>
    </w:p>
    <w:p w14:paraId="76109A62"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UE supports </w:t>
      </w:r>
      <w:proofErr w:type="spellStart"/>
      <w:r w:rsidRPr="004C14F2">
        <w:rPr>
          <w:rFonts w:eastAsiaTheme="minorEastAsia"/>
          <w:i/>
          <w:sz w:val="22"/>
          <w:lang w:val="en-US"/>
        </w:rPr>
        <w:t>SyncRef</w:t>
      </w:r>
      <w:proofErr w:type="spellEnd"/>
      <w:r w:rsidRPr="004C14F2">
        <w:rPr>
          <w:rFonts w:eastAsiaTheme="minorEastAsia"/>
          <w:i/>
          <w:sz w:val="22"/>
          <w:lang w:val="en-US"/>
        </w:rPr>
        <w:t xml:space="preserve"> UE as the synchronization reference if it supports FG 32-2a.</w:t>
      </w:r>
    </w:p>
    <w:p w14:paraId="08ECD027"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9:</w:t>
      </w:r>
    </w:p>
    <w:p w14:paraId="7FFA259B"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 xml:space="preserve">For FG 32-5a-1, </w:t>
      </w:r>
      <w:r>
        <w:rPr>
          <w:rFonts w:eastAsiaTheme="minorEastAsia"/>
          <w:i/>
          <w:sz w:val="22"/>
          <w:lang w:val="en-US"/>
        </w:rPr>
        <w:t>‘</w:t>
      </w:r>
      <w:r w:rsidRPr="004C14F2">
        <w:rPr>
          <w:rFonts w:eastAsiaTheme="minorEastAsia"/>
          <w:i/>
          <w:sz w:val="22"/>
          <w:lang w:val="en-US"/>
        </w:rPr>
        <w:t>one of FGs 32-5a-2/32-5a-3</w:t>
      </w:r>
      <w:r>
        <w:rPr>
          <w:rFonts w:eastAsiaTheme="minorEastAsia"/>
          <w:i/>
          <w:sz w:val="22"/>
          <w:lang w:val="en-US"/>
        </w:rPr>
        <w:t>’</w:t>
      </w:r>
      <w:r w:rsidRPr="004C14F2">
        <w:rPr>
          <w:rFonts w:eastAsiaTheme="minorEastAsia"/>
          <w:i/>
          <w:sz w:val="22"/>
          <w:lang w:val="en-US"/>
        </w:rPr>
        <w:t xml:space="preserve"> is the pre-requisite.</w:t>
      </w:r>
    </w:p>
    <w:p w14:paraId="73373087"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10:</w:t>
      </w:r>
    </w:p>
    <w:p w14:paraId="274DAB79"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consequence text if not supported, in FG 32-5a-1.</w:t>
      </w:r>
    </w:p>
    <w:p w14:paraId="69B80151"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UE does not receive an explicit request for inter-UE coordination information.</w:t>
      </w:r>
    </w:p>
    <w:p w14:paraId="1E440179"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11:</w:t>
      </w:r>
    </w:p>
    <w:p w14:paraId="31F94F35"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32-5a-1 is reported per band.</w:t>
      </w:r>
    </w:p>
    <w:p w14:paraId="21FD2429"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12:</w:t>
      </w:r>
    </w:p>
    <w:p w14:paraId="0760F212"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32-5a-1.</w:t>
      </w:r>
    </w:p>
    <w:p w14:paraId="0F0BF037"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13:</w:t>
      </w:r>
    </w:p>
    <w:p w14:paraId="580B293F"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Add the following note in FG 32-5a-1.</w:t>
      </w:r>
    </w:p>
    <w:p w14:paraId="3F3A49BA"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6D462169"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14:</w:t>
      </w:r>
    </w:p>
    <w:p w14:paraId="367CB3E1"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15-1</w:t>
      </w:r>
      <w:r>
        <w:rPr>
          <w:rFonts w:eastAsiaTheme="minorEastAsia"/>
          <w:i/>
          <w:sz w:val="22"/>
          <w:lang w:val="en-US"/>
        </w:rPr>
        <w:t xml:space="preserve"> and ‘one of </w:t>
      </w:r>
      <w:r w:rsidRPr="00563A75">
        <w:rPr>
          <w:rFonts w:eastAsiaTheme="minorEastAsia"/>
          <w:i/>
          <w:sz w:val="22"/>
          <w:lang w:val="en-US"/>
        </w:rPr>
        <w:t>FGs 15-3/32-4/32-4a</w:t>
      </w:r>
      <w:r>
        <w:rPr>
          <w:rFonts w:eastAsiaTheme="minorEastAsia"/>
          <w:i/>
          <w:sz w:val="22"/>
          <w:lang w:val="en-US"/>
        </w:rPr>
        <w:t>’</w:t>
      </w:r>
      <w:r w:rsidRPr="004C14F2">
        <w:rPr>
          <w:rFonts w:eastAsiaTheme="minorEastAsia"/>
          <w:i/>
          <w:sz w:val="22"/>
          <w:lang w:val="en-US"/>
        </w:rPr>
        <w:t xml:space="preserve"> </w:t>
      </w:r>
      <w:r>
        <w:rPr>
          <w:rFonts w:eastAsiaTheme="minorEastAsia"/>
          <w:i/>
          <w:sz w:val="22"/>
          <w:lang w:val="en-US"/>
        </w:rPr>
        <w:t>are</w:t>
      </w:r>
      <w:r w:rsidRPr="004C14F2">
        <w:rPr>
          <w:rFonts w:eastAsiaTheme="minorEastAsia"/>
          <w:i/>
          <w:sz w:val="22"/>
          <w:lang w:val="en-US"/>
        </w:rPr>
        <w:t xml:space="preserve"> added as pre-requisite of FGs 32-5a-2/32-5a-3.</w:t>
      </w:r>
    </w:p>
    <w:p w14:paraId="5194CF2C"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15:</w:t>
      </w:r>
    </w:p>
    <w:p w14:paraId="54DC99E2"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consequence text if not supported, in FG 32-5a-2.</w:t>
      </w:r>
    </w:p>
    <w:p w14:paraId="2E085735"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UE does not transmit an explicit request for inter-UE coordination information of preferred resource set only.</w:t>
      </w:r>
    </w:p>
    <w:p w14:paraId="11065982"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consequence text if not supported, in FG 32-5a-3.</w:t>
      </w:r>
    </w:p>
    <w:p w14:paraId="3BA48E1E"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UE does not transmit an explicit request for inter-UE coordination information of non-preferred resource set only.</w:t>
      </w:r>
    </w:p>
    <w:p w14:paraId="1BC0E344"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16:</w:t>
      </w:r>
    </w:p>
    <w:p w14:paraId="51DB5DE0"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lastRenderedPageBreak/>
        <w:t>Add the following note in FGs 32-5a-2/32-5a-3.</w:t>
      </w:r>
    </w:p>
    <w:p w14:paraId="67AD40BA"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4B50F7AF"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r>
        <w:rPr>
          <w:rFonts w:eastAsiaTheme="minorEastAsia"/>
          <w:b/>
          <w:sz w:val="22"/>
          <w:u w:val="single"/>
          <w:lang w:val="en-US"/>
        </w:rPr>
        <w:t>7</w:t>
      </w:r>
      <w:r w:rsidRPr="004C14F2">
        <w:rPr>
          <w:rFonts w:eastAsiaTheme="minorEastAsia"/>
          <w:b/>
          <w:sz w:val="22"/>
          <w:u w:val="single"/>
          <w:lang w:val="en-US"/>
        </w:rPr>
        <w:t>:</w:t>
      </w:r>
    </w:p>
    <w:p w14:paraId="7C3AE484"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4C14F2">
        <w:rPr>
          <w:rFonts w:eastAsiaTheme="minorEastAsia"/>
          <w:i/>
          <w:sz w:val="22"/>
          <w:lang w:val="en-US"/>
        </w:rPr>
        <w:t>t least one of FGs</w:t>
      </w:r>
      <w:r>
        <w:rPr>
          <w:rFonts w:eastAsiaTheme="minorEastAsia"/>
          <w:i/>
          <w:sz w:val="22"/>
          <w:lang w:val="en-US"/>
        </w:rPr>
        <w:t xml:space="preserve"> 15-1/32-4’</w:t>
      </w:r>
      <w:r w:rsidRPr="004C14F2">
        <w:rPr>
          <w:rFonts w:eastAsiaTheme="minorEastAsia"/>
          <w:i/>
          <w:sz w:val="22"/>
          <w:lang w:val="en-US"/>
        </w:rPr>
        <w:t xml:space="preserve"> is added as pre-requisite of FG 32-5</w:t>
      </w:r>
      <w:r>
        <w:rPr>
          <w:rFonts w:eastAsiaTheme="minorEastAsia"/>
          <w:i/>
          <w:sz w:val="22"/>
          <w:lang w:val="en-US"/>
        </w:rPr>
        <w:t>b-1</w:t>
      </w:r>
      <w:r w:rsidRPr="004C14F2">
        <w:rPr>
          <w:rFonts w:eastAsiaTheme="minorEastAsia"/>
          <w:i/>
          <w:sz w:val="22"/>
          <w:lang w:val="en-US"/>
        </w:rPr>
        <w:t>.</w:t>
      </w:r>
    </w:p>
    <w:p w14:paraId="252011FB"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r>
        <w:rPr>
          <w:rFonts w:eastAsiaTheme="minorEastAsia"/>
          <w:b/>
          <w:sz w:val="22"/>
          <w:u w:val="single"/>
          <w:lang w:val="en-US"/>
        </w:rPr>
        <w:t>8</w:t>
      </w:r>
      <w:r w:rsidRPr="004C14F2">
        <w:rPr>
          <w:rFonts w:eastAsiaTheme="minorEastAsia"/>
          <w:b/>
          <w:sz w:val="22"/>
          <w:u w:val="single"/>
          <w:lang w:val="en-US"/>
        </w:rPr>
        <w:t>:</w:t>
      </w:r>
    </w:p>
    <w:p w14:paraId="5A5E8F1E"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32-5b-1 is reported per band.</w:t>
      </w:r>
    </w:p>
    <w:p w14:paraId="593F8D81"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r>
        <w:rPr>
          <w:rFonts w:eastAsiaTheme="minorEastAsia"/>
          <w:b/>
          <w:sz w:val="22"/>
          <w:u w:val="single"/>
          <w:lang w:val="en-US"/>
        </w:rPr>
        <w:t>9</w:t>
      </w:r>
      <w:r w:rsidRPr="004C14F2">
        <w:rPr>
          <w:rFonts w:eastAsiaTheme="minorEastAsia"/>
          <w:b/>
          <w:sz w:val="22"/>
          <w:u w:val="single"/>
          <w:lang w:val="en-US"/>
        </w:rPr>
        <w:t>:</w:t>
      </w:r>
    </w:p>
    <w:p w14:paraId="76247CC1"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32-5b-1.</w:t>
      </w:r>
    </w:p>
    <w:p w14:paraId="4479B1ED"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20</w:t>
      </w:r>
      <w:r w:rsidRPr="004C14F2">
        <w:rPr>
          <w:rFonts w:eastAsiaTheme="minorEastAsia"/>
          <w:b/>
          <w:sz w:val="22"/>
          <w:u w:val="single"/>
          <w:lang w:val="en-US"/>
        </w:rPr>
        <w:t>:</w:t>
      </w:r>
    </w:p>
    <w:p w14:paraId="0BABB44E"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note in FG 32-5b-1.</w:t>
      </w:r>
    </w:p>
    <w:p w14:paraId="5530DAB1"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48C3AA10"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21</w:t>
      </w:r>
      <w:r w:rsidRPr="004C14F2">
        <w:rPr>
          <w:rFonts w:eastAsiaTheme="minorEastAsia"/>
          <w:b/>
          <w:sz w:val="22"/>
          <w:u w:val="single"/>
          <w:lang w:val="en-US"/>
        </w:rPr>
        <w:t>:</w:t>
      </w:r>
    </w:p>
    <w:p w14:paraId="155FF0DF"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4C14F2">
        <w:rPr>
          <w:rFonts w:eastAsiaTheme="minorEastAsia"/>
          <w:i/>
          <w:sz w:val="22"/>
          <w:lang w:val="en-US"/>
        </w:rPr>
        <w:t xml:space="preserve">t least one of FGs </w:t>
      </w:r>
      <w:r w:rsidRPr="00563A75">
        <w:rPr>
          <w:rFonts w:eastAsiaTheme="minorEastAsia"/>
          <w:i/>
          <w:sz w:val="22"/>
          <w:lang w:val="en-US"/>
        </w:rPr>
        <w:t>15-3/32-4/32-4a</w:t>
      </w:r>
      <w:r>
        <w:rPr>
          <w:rFonts w:eastAsiaTheme="minorEastAsia"/>
          <w:i/>
          <w:sz w:val="22"/>
          <w:lang w:val="en-US"/>
        </w:rPr>
        <w:t>’</w:t>
      </w:r>
      <w:r w:rsidRPr="004C14F2">
        <w:rPr>
          <w:rFonts w:eastAsiaTheme="minorEastAsia"/>
          <w:i/>
          <w:sz w:val="22"/>
          <w:lang w:val="en-US"/>
        </w:rPr>
        <w:t xml:space="preserve"> is added as pre-requisite of FG 32-5</w:t>
      </w:r>
      <w:r>
        <w:rPr>
          <w:rFonts w:eastAsiaTheme="minorEastAsia"/>
          <w:i/>
          <w:sz w:val="22"/>
          <w:lang w:val="en-US"/>
        </w:rPr>
        <w:t>b-2</w:t>
      </w:r>
      <w:r w:rsidRPr="004C14F2">
        <w:rPr>
          <w:rFonts w:eastAsiaTheme="minorEastAsia"/>
          <w:i/>
          <w:sz w:val="22"/>
          <w:lang w:val="en-US"/>
        </w:rPr>
        <w:t>.</w:t>
      </w:r>
    </w:p>
    <w:p w14:paraId="28ED348A"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22</w:t>
      </w:r>
      <w:r w:rsidRPr="004C14F2">
        <w:rPr>
          <w:rFonts w:eastAsiaTheme="minorEastAsia"/>
          <w:b/>
          <w:sz w:val="22"/>
          <w:u w:val="single"/>
          <w:lang w:val="en-US"/>
        </w:rPr>
        <w:t>:</w:t>
      </w:r>
    </w:p>
    <w:p w14:paraId="2F0565E7"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Keep the following note in FG 32-5b-</w:t>
      </w:r>
      <w:r>
        <w:rPr>
          <w:rFonts w:eastAsiaTheme="minorEastAsia"/>
          <w:i/>
          <w:sz w:val="22"/>
          <w:lang w:val="en-US"/>
        </w:rPr>
        <w:t>2</w:t>
      </w:r>
      <w:r w:rsidRPr="004C14F2">
        <w:rPr>
          <w:rFonts w:eastAsiaTheme="minorEastAsia"/>
          <w:i/>
          <w:sz w:val="22"/>
          <w:lang w:val="en-US"/>
        </w:rPr>
        <w:t>.</w:t>
      </w:r>
    </w:p>
    <w:p w14:paraId="7D232B9A" w14:textId="77777777" w:rsidR="002425AD" w:rsidRPr="004C14F2" w:rsidRDefault="002425AD" w:rsidP="002425AD">
      <w:pPr>
        <w:numPr>
          <w:ilvl w:val="1"/>
          <w:numId w:val="13"/>
        </w:numPr>
        <w:spacing w:beforeLines="50" w:before="120" w:afterLines="50" w:after="120"/>
        <w:jc w:val="both"/>
        <w:rPr>
          <w:rFonts w:eastAsiaTheme="minorEastAsia"/>
          <w:i/>
          <w:sz w:val="22"/>
          <w:lang w:val="en-US"/>
        </w:rPr>
      </w:pPr>
      <w:r w:rsidRPr="004C14F2">
        <w:rPr>
          <w:rFonts w:eastAsiaTheme="minorEastAsia"/>
          <w:i/>
          <w:sz w:val="22"/>
          <w:lang w:val="en-US"/>
        </w:rPr>
        <w:t>Note: configuration by NR Uu is not required to be supported in a band indicated with only the PC5 interface in 38.101-1 Table 5.2E.1-1</w:t>
      </w:r>
    </w:p>
    <w:p w14:paraId="33D16B7C"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23</w:t>
      </w:r>
      <w:r w:rsidRPr="004C14F2">
        <w:rPr>
          <w:rFonts w:eastAsiaTheme="minorEastAsia"/>
          <w:b/>
          <w:sz w:val="22"/>
          <w:u w:val="single"/>
          <w:lang w:val="en-US"/>
        </w:rPr>
        <w:t>:</w:t>
      </w:r>
    </w:p>
    <w:p w14:paraId="04154785"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4C14F2">
        <w:rPr>
          <w:rFonts w:eastAsiaTheme="minorEastAsia"/>
          <w:i/>
          <w:sz w:val="22"/>
          <w:lang w:val="en-US"/>
        </w:rPr>
        <w:t>t least one of FGs</w:t>
      </w:r>
      <w:r>
        <w:rPr>
          <w:rFonts w:eastAsiaTheme="minorEastAsia"/>
          <w:i/>
          <w:sz w:val="22"/>
          <w:lang w:val="en-US"/>
        </w:rPr>
        <w:t xml:space="preserve"> 32-5a-2/32-5a-3’</w:t>
      </w:r>
      <w:r w:rsidRPr="004C14F2">
        <w:rPr>
          <w:rFonts w:eastAsiaTheme="minorEastAsia"/>
          <w:i/>
          <w:sz w:val="22"/>
          <w:lang w:val="en-US"/>
        </w:rPr>
        <w:t xml:space="preserve"> is added as pre-requisite of FG 32-</w:t>
      </w:r>
      <w:r>
        <w:rPr>
          <w:rFonts w:eastAsiaTheme="minorEastAsia"/>
          <w:i/>
          <w:sz w:val="22"/>
          <w:lang w:val="en-US"/>
        </w:rPr>
        <w:t>6-1</w:t>
      </w:r>
      <w:r w:rsidRPr="004C14F2">
        <w:rPr>
          <w:rFonts w:eastAsiaTheme="minorEastAsia"/>
          <w:i/>
          <w:sz w:val="22"/>
          <w:lang w:val="en-US"/>
        </w:rPr>
        <w:t>.</w:t>
      </w:r>
    </w:p>
    <w:p w14:paraId="57D1709D"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24</w:t>
      </w:r>
      <w:r w:rsidRPr="004C14F2">
        <w:rPr>
          <w:rFonts w:eastAsiaTheme="minorEastAsia"/>
          <w:b/>
          <w:sz w:val="22"/>
          <w:u w:val="single"/>
          <w:lang w:val="en-US"/>
        </w:rPr>
        <w:t>:</w:t>
      </w:r>
    </w:p>
    <w:p w14:paraId="18DA2C13"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32-5a-1</w:t>
      </w:r>
      <w:r w:rsidRPr="004C14F2">
        <w:rPr>
          <w:rFonts w:eastAsiaTheme="minorEastAsia"/>
          <w:i/>
          <w:sz w:val="22"/>
          <w:lang w:val="en-US"/>
        </w:rPr>
        <w:t xml:space="preserve"> is added as pre-requisite of FG 32-</w:t>
      </w:r>
      <w:r>
        <w:rPr>
          <w:rFonts w:eastAsiaTheme="minorEastAsia"/>
          <w:i/>
          <w:sz w:val="22"/>
          <w:lang w:val="en-US"/>
        </w:rPr>
        <w:t>6-2</w:t>
      </w:r>
      <w:r w:rsidRPr="004C14F2">
        <w:rPr>
          <w:rFonts w:eastAsiaTheme="minorEastAsia"/>
          <w:i/>
          <w:sz w:val="22"/>
          <w:lang w:val="en-US"/>
        </w:rPr>
        <w:t>.</w:t>
      </w:r>
    </w:p>
    <w:p w14:paraId="63F9261A"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25</w:t>
      </w:r>
      <w:r w:rsidRPr="004C14F2">
        <w:rPr>
          <w:rFonts w:eastAsiaTheme="minorEastAsia"/>
          <w:b/>
          <w:sz w:val="22"/>
          <w:u w:val="single"/>
          <w:lang w:val="en-US"/>
        </w:rPr>
        <w:t>:</w:t>
      </w:r>
    </w:p>
    <w:p w14:paraId="683792AD"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w:t>
      </w:r>
      <w:r>
        <w:rPr>
          <w:rFonts w:eastAsiaTheme="minorEastAsia"/>
          <w:i/>
          <w:sz w:val="22"/>
          <w:lang w:val="en-US"/>
        </w:rPr>
        <w:t>6</w:t>
      </w:r>
      <w:r w:rsidRPr="004C14F2">
        <w:rPr>
          <w:rFonts w:eastAsiaTheme="minorEastAsia"/>
          <w:i/>
          <w:sz w:val="22"/>
          <w:lang w:val="en-US"/>
        </w:rPr>
        <w:t>-</w:t>
      </w:r>
      <w:r>
        <w:rPr>
          <w:rFonts w:eastAsiaTheme="minorEastAsia"/>
          <w:i/>
          <w:sz w:val="22"/>
          <w:lang w:val="en-US"/>
        </w:rPr>
        <w:t>2</w:t>
      </w:r>
      <w:r w:rsidRPr="004C14F2">
        <w:rPr>
          <w:rFonts w:eastAsiaTheme="minorEastAsia"/>
          <w:i/>
          <w:sz w:val="22"/>
          <w:lang w:val="en-US"/>
        </w:rPr>
        <w:t xml:space="preserve"> is reported per band.</w:t>
      </w:r>
    </w:p>
    <w:p w14:paraId="0538FA1B"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26</w:t>
      </w:r>
      <w:r w:rsidRPr="004C14F2">
        <w:rPr>
          <w:rFonts w:eastAsiaTheme="minorEastAsia"/>
          <w:b/>
          <w:sz w:val="22"/>
          <w:u w:val="single"/>
          <w:lang w:val="en-US"/>
        </w:rPr>
        <w:t>:</w:t>
      </w:r>
    </w:p>
    <w:p w14:paraId="75DF7FC0"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w:t>
      </w:r>
      <w:r>
        <w:rPr>
          <w:rFonts w:eastAsiaTheme="minorEastAsia"/>
          <w:i/>
          <w:sz w:val="22"/>
          <w:lang w:val="en-US"/>
        </w:rPr>
        <w:t>6</w:t>
      </w:r>
      <w:r w:rsidRPr="004C14F2">
        <w:rPr>
          <w:rFonts w:eastAsiaTheme="minorEastAsia"/>
          <w:i/>
          <w:sz w:val="22"/>
          <w:lang w:val="en-US"/>
        </w:rPr>
        <w:t>-</w:t>
      </w:r>
      <w:r>
        <w:rPr>
          <w:rFonts w:eastAsiaTheme="minorEastAsia"/>
          <w:i/>
          <w:sz w:val="22"/>
          <w:lang w:val="en-US"/>
        </w:rPr>
        <w:t>2</w:t>
      </w:r>
      <w:r w:rsidRPr="004C14F2">
        <w:rPr>
          <w:rFonts w:eastAsiaTheme="minorEastAsia"/>
          <w:i/>
          <w:sz w:val="22"/>
          <w:lang w:val="en-US"/>
        </w:rPr>
        <w:t>.</w:t>
      </w:r>
    </w:p>
    <w:p w14:paraId="1325BD53"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27</w:t>
      </w:r>
      <w:r w:rsidRPr="004C14F2">
        <w:rPr>
          <w:rFonts w:eastAsiaTheme="minorEastAsia"/>
          <w:b/>
          <w:sz w:val="22"/>
          <w:u w:val="single"/>
          <w:lang w:val="en-US"/>
        </w:rPr>
        <w:t>:</w:t>
      </w:r>
    </w:p>
    <w:p w14:paraId="29DCD672"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FG 32-</w:t>
      </w:r>
      <w:r>
        <w:rPr>
          <w:rFonts w:eastAsiaTheme="minorEastAsia"/>
          <w:i/>
          <w:sz w:val="22"/>
          <w:lang w:val="en-US"/>
        </w:rPr>
        <w:t>7</w:t>
      </w:r>
      <w:r w:rsidRPr="004C14F2">
        <w:rPr>
          <w:rFonts w:eastAsiaTheme="minorEastAsia"/>
          <w:i/>
          <w:sz w:val="22"/>
          <w:lang w:val="en-US"/>
        </w:rPr>
        <w:t xml:space="preserve"> is reported per band.</w:t>
      </w:r>
    </w:p>
    <w:p w14:paraId="3A204863" w14:textId="77777777" w:rsidR="002425AD" w:rsidRPr="004C14F2" w:rsidRDefault="002425AD" w:rsidP="002425A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28</w:t>
      </w:r>
      <w:r w:rsidRPr="004C14F2">
        <w:rPr>
          <w:rFonts w:eastAsiaTheme="minorEastAsia"/>
          <w:b/>
          <w:sz w:val="22"/>
          <w:u w:val="single"/>
          <w:lang w:val="en-US"/>
        </w:rPr>
        <w:t>:</w:t>
      </w:r>
    </w:p>
    <w:p w14:paraId="0385DB2E" w14:textId="77777777" w:rsidR="002425AD" w:rsidRPr="004C14F2" w:rsidRDefault="002425AD" w:rsidP="002425AD">
      <w:pPr>
        <w:numPr>
          <w:ilvl w:val="0"/>
          <w:numId w:val="13"/>
        </w:numPr>
        <w:spacing w:beforeLines="50" w:before="120" w:afterLines="50" w:after="120"/>
        <w:jc w:val="both"/>
        <w:rPr>
          <w:rFonts w:eastAsiaTheme="minorEastAsia"/>
          <w:i/>
          <w:sz w:val="22"/>
          <w:lang w:val="en-US"/>
        </w:rPr>
      </w:pPr>
      <w:r w:rsidRPr="004C14F2">
        <w:rPr>
          <w:rFonts w:eastAsiaTheme="minorEastAsia"/>
          <w:i/>
          <w:sz w:val="22"/>
          <w:lang w:val="en-US"/>
        </w:rPr>
        <w:t>Remove brackets from [N.A.] in FG 32-</w:t>
      </w:r>
      <w:r>
        <w:rPr>
          <w:rFonts w:eastAsiaTheme="minorEastAsia"/>
          <w:i/>
          <w:sz w:val="22"/>
          <w:lang w:val="en-US"/>
        </w:rPr>
        <w:t>7</w:t>
      </w:r>
      <w:r w:rsidRPr="004C14F2">
        <w:rPr>
          <w:rFonts w:eastAsiaTheme="minorEastAsia"/>
          <w:i/>
          <w:sz w:val="22"/>
          <w:lang w:val="en-US"/>
        </w:rPr>
        <w:t>.</w:t>
      </w:r>
    </w:p>
    <w:p w14:paraId="3C24F320" w14:textId="652FACCF" w:rsidR="00FD5589" w:rsidRPr="004C14F2" w:rsidRDefault="00FD5589" w:rsidP="00D30C01">
      <w:pPr>
        <w:spacing w:beforeLines="50" w:before="120" w:afterLines="50" w:after="120"/>
        <w:jc w:val="both"/>
        <w:rPr>
          <w:rFonts w:eastAsiaTheme="minorEastAsia"/>
          <w:i/>
          <w:sz w:val="22"/>
          <w:lang w:val="en-US"/>
        </w:rPr>
      </w:pPr>
    </w:p>
    <w:p w14:paraId="4F3731B2" w14:textId="77777777" w:rsidR="00FD5589" w:rsidRPr="004C14F2" w:rsidRDefault="00FD5589" w:rsidP="009F2080">
      <w:pPr>
        <w:spacing w:beforeLines="50" w:before="120" w:afterLines="50" w:after="120"/>
        <w:jc w:val="both"/>
        <w:rPr>
          <w:rFonts w:eastAsiaTheme="minorEastAsia"/>
          <w:sz w:val="22"/>
          <w:lang w:val="en-US"/>
        </w:rPr>
      </w:pPr>
    </w:p>
    <w:p w14:paraId="5134DDD9" w14:textId="77777777" w:rsidR="00E23DF0" w:rsidRPr="004C14F2" w:rsidRDefault="00E23DF0" w:rsidP="00E23DF0">
      <w:pPr>
        <w:pStyle w:val="1"/>
        <w:spacing w:after="120"/>
        <w:jc w:val="both"/>
        <w:rPr>
          <w:b/>
          <w:lang w:val="en-US"/>
        </w:rPr>
      </w:pPr>
      <w:r w:rsidRPr="004C14F2">
        <w:rPr>
          <w:b/>
          <w:lang w:val="en-US"/>
        </w:rPr>
        <w:t>References</w:t>
      </w:r>
    </w:p>
    <w:p w14:paraId="38F09438" w14:textId="3DA4036A" w:rsidR="00E30DD3" w:rsidRPr="004C14F2" w:rsidRDefault="00437ABB" w:rsidP="00D058F2">
      <w:pPr>
        <w:pStyle w:val="afe"/>
        <w:numPr>
          <w:ilvl w:val="0"/>
          <w:numId w:val="4"/>
        </w:numPr>
        <w:spacing w:afterLines="50" w:after="120"/>
        <w:ind w:leftChars="0"/>
        <w:jc w:val="both"/>
        <w:rPr>
          <w:rFonts w:eastAsia="ＭＳ 明朝"/>
          <w:sz w:val="22"/>
          <w:lang w:val="en-US"/>
        </w:rPr>
      </w:pPr>
      <w:r w:rsidRPr="004C14F2">
        <w:rPr>
          <w:rFonts w:eastAsia="ＭＳ 明朝"/>
          <w:sz w:val="22"/>
          <w:lang w:val="en-US"/>
        </w:rPr>
        <w:t xml:space="preserve">Moderators (AT&amp;T, NTT DOCOMO, INC.), </w:t>
      </w:r>
      <w:r w:rsidR="002175DF" w:rsidRPr="004C14F2">
        <w:rPr>
          <w:rFonts w:eastAsia="ＭＳ 明朝"/>
          <w:sz w:val="22"/>
          <w:lang w:val="en-US"/>
        </w:rPr>
        <w:t>R1-2202929</w:t>
      </w:r>
      <w:r w:rsidRPr="004C14F2">
        <w:rPr>
          <w:rFonts w:eastAsia="ＭＳ 明朝"/>
          <w:sz w:val="22"/>
          <w:lang w:val="en-US"/>
        </w:rPr>
        <w:t xml:space="preserve">, </w:t>
      </w:r>
      <w:r w:rsidR="002175DF" w:rsidRPr="004C14F2">
        <w:rPr>
          <w:rFonts w:eastAsia="ＭＳ 明朝"/>
          <w:sz w:val="22"/>
          <w:lang w:val="en-US"/>
        </w:rPr>
        <w:t>Updated RAN1 UE features list for Rel-17 NR after RAN1 #108-e including remaining RAN1 issues</w:t>
      </w:r>
      <w:r w:rsidRPr="004C14F2">
        <w:rPr>
          <w:rFonts w:eastAsia="ＭＳ 明朝"/>
          <w:sz w:val="22"/>
          <w:lang w:val="en-US"/>
        </w:rPr>
        <w:t xml:space="preserve">, </w:t>
      </w:r>
      <w:r w:rsidR="002175DF" w:rsidRPr="004C14F2">
        <w:rPr>
          <w:rFonts w:eastAsia="ＭＳ 明朝"/>
          <w:sz w:val="22"/>
          <w:lang w:val="en-US"/>
        </w:rPr>
        <w:t>Mar</w:t>
      </w:r>
      <w:r w:rsidRPr="004C14F2">
        <w:rPr>
          <w:rFonts w:eastAsia="ＭＳ 明朝"/>
          <w:sz w:val="22"/>
          <w:lang w:val="en-US"/>
        </w:rPr>
        <w:t>. 202</w:t>
      </w:r>
      <w:r w:rsidR="005B51F6" w:rsidRPr="004C14F2">
        <w:rPr>
          <w:rFonts w:eastAsia="ＭＳ 明朝"/>
          <w:sz w:val="22"/>
          <w:lang w:val="en-US"/>
        </w:rPr>
        <w:t>2</w:t>
      </w:r>
      <w:r w:rsidRPr="004C14F2">
        <w:rPr>
          <w:rFonts w:eastAsia="ＭＳ 明朝"/>
          <w:sz w:val="22"/>
          <w:lang w:val="en-US"/>
        </w:rPr>
        <w:t>.</w:t>
      </w:r>
    </w:p>
    <w:p w14:paraId="03491330" w14:textId="3528D789" w:rsidR="00D37F51" w:rsidRPr="004C14F2" w:rsidRDefault="005117CD" w:rsidP="00D37F51">
      <w:pPr>
        <w:pStyle w:val="afe"/>
        <w:numPr>
          <w:ilvl w:val="0"/>
          <w:numId w:val="4"/>
        </w:numPr>
        <w:spacing w:afterLines="50" w:after="120"/>
        <w:ind w:leftChars="0"/>
        <w:jc w:val="both"/>
        <w:rPr>
          <w:rFonts w:eastAsia="ＭＳ 明朝"/>
          <w:sz w:val="22"/>
          <w:lang w:val="en-US"/>
        </w:rPr>
      </w:pPr>
      <w:r w:rsidRPr="004C14F2">
        <w:rPr>
          <w:rFonts w:eastAsia="ＭＳ 明朝"/>
          <w:sz w:val="22"/>
          <w:lang w:val="en-US"/>
        </w:rPr>
        <w:t>RAN chair, Meeting report of RAN#95-e, Mar. 2022.</w:t>
      </w:r>
    </w:p>
    <w:p w14:paraId="7AE17989" w14:textId="61B77297" w:rsidR="005117CD" w:rsidRPr="004C14F2" w:rsidRDefault="005117CD" w:rsidP="00D37F51">
      <w:pPr>
        <w:pStyle w:val="afe"/>
        <w:numPr>
          <w:ilvl w:val="0"/>
          <w:numId w:val="4"/>
        </w:numPr>
        <w:spacing w:afterLines="50" w:after="120"/>
        <w:ind w:leftChars="0"/>
        <w:jc w:val="both"/>
        <w:rPr>
          <w:rFonts w:eastAsia="ＭＳ 明朝"/>
          <w:sz w:val="22"/>
          <w:lang w:val="en-US"/>
        </w:rPr>
      </w:pPr>
      <w:r w:rsidRPr="004C14F2">
        <w:rPr>
          <w:rFonts w:eastAsia="ＭＳ 明朝"/>
          <w:sz w:val="22"/>
          <w:lang w:val="en-US"/>
        </w:rPr>
        <w:lastRenderedPageBreak/>
        <w:t>RAN1 Chair (Samsung), RP-220986, Moderator's summary for discussion [95e-30-R17-SL-WI], Mar. 2022</w:t>
      </w:r>
      <w:r w:rsidR="004D3896" w:rsidRPr="004C14F2">
        <w:rPr>
          <w:rFonts w:eastAsia="ＭＳ 明朝"/>
          <w:sz w:val="22"/>
          <w:lang w:val="en-US"/>
        </w:rPr>
        <w:t>.</w:t>
      </w:r>
    </w:p>
    <w:p w14:paraId="73A5A4D6" w14:textId="0D7488C7" w:rsidR="004D3896" w:rsidRPr="004C14F2" w:rsidRDefault="004D3896" w:rsidP="00D37F51">
      <w:pPr>
        <w:pStyle w:val="afe"/>
        <w:numPr>
          <w:ilvl w:val="0"/>
          <w:numId w:val="4"/>
        </w:numPr>
        <w:spacing w:afterLines="50" w:after="120"/>
        <w:ind w:leftChars="0"/>
        <w:jc w:val="both"/>
        <w:rPr>
          <w:rFonts w:eastAsia="ＭＳ 明朝"/>
          <w:sz w:val="22"/>
          <w:lang w:val="en-US"/>
        </w:rPr>
      </w:pPr>
      <w:r w:rsidRPr="004C14F2">
        <w:rPr>
          <w:rFonts w:eastAsia="ＭＳ 明朝"/>
          <w:sz w:val="22"/>
          <w:lang w:val="en-US"/>
        </w:rPr>
        <w:t xml:space="preserve">Huawei, </w:t>
      </w:r>
      <w:proofErr w:type="spellStart"/>
      <w:r w:rsidRPr="004C14F2">
        <w:rPr>
          <w:rFonts w:eastAsia="ＭＳ 明朝"/>
          <w:sz w:val="22"/>
          <w:lang w:val="en-US"/>
        </w:rPr>
        <w:t>HiSilicon</w:t>
      </w:r>
      <w:proofErr w:type="spellEnd"/>
      <w:r w:rsidRPr="004C14F2">
        <w:rPr>
          <w:rFonts w:eastAsia="ＭＳ 明朝"/>
          <w:sz w:val="22"/>
          <w:lang w:val="en-US"/>
        </w:rPr>
        <w:t xml:space="preserve"> (Rapporteur), R2-2203672, RRC CR for NR Sidelink enhancement, Mar. 2022.</w:t>
      </w:r>
    </w:p>
    <w:sectPr w:rsidR="004D3896" w:rsidRPr="004C14F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AF4F" w14:textId="77777777" w:rsidR="00010465" w:rsidRDefault="00010465">
      <w:r>
        <w:separator/>
      </w:r>
    </w:p>
  </w:endnote>
  <w:endnote w:type="continuationSeparator" w:id="0">
    <w:p w14:paraId="71DFA450" w14:textId="77777777" w:rsidR="00010465" w:rsidRDefault="00010465">
      <w:r>
        <w:continuationSeparator/>
      </w:r>
    </w:p>
  </w:endnote>
  <w:endnote w:type="continuationNotice" w:id="1">
    <w:p w14:paraId="07B862CC" w14:textId="77777777" w:rsidR="00010465" w:rsidRDefault="00010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5FF8D9A" w:rsidR="00EB0E88" w:rsidRPr="00000924" w:rsidRDefault="00EB0E8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1EFED" w14:textId="77777777" w:rsidR="00010465" w:rsidRDefault="00010465">
      <w:r>
        <w:separator/>
      </w:r>
    </w:p>
  </w:footnote>
  <w:footnote w:type="continuationSeparator" w:id="0">
    <w:p w14:paraId="1A4A3087" w14:textId="77777777" w:rsidR="00010465" w:rsidRDefault="00010465">
      <w:r>
        <w:continuationSeparator/>
      </w:r>
    </w:p>
  </w:footnote>
  <w:footnote w:type="continuationNotice" w:id="1">
    <w:p w14:paraId="16D25B2F" w14:textId="77777777" w:rsidR="00010465" w:rsidRDefault="000104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E04393"/>
    <w:multiLevelType w:val="hybridMultilevel"/>
    <w:tmpl w:val="44001EB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0F2123C0"/>
    <w:multiLevelType w:val="hybridMultilevel"/>
    <w:tmpl w:val="58A8790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2EC0056"/>
    <w:multiLevelType w:val="hybridMultilevel"/>
    <w:tmpl w:val="DA20946C"/>
    <w:lvl w:ilvl="0" w:tplc="EC8687F8">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5073EA"/>
    <w:multiLevelType w:val="hybridMultilevel"/>
    <w:tmpl w:val="43C8A492"/>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EF0155"/>
    <w:multiLevelType w:val="hybridMultilevel"/>
    <w:tmpl w:val="A7B0BE9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6" w15:restartNumberingAfterBreak="0">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8"/>
  </w:num>
  <w:num w:numId="4">
    <w:abstractNumId w:val="6"/>
  </w:num>
  <w:num w:numId="5">
    <w:abstractNumId w:val="27"/>
  </w:num>
  <w:num w:numId="6">
    <w:abstractNumId w:val="13"/>
  </w:num>
  <w:num w:numId="7">
    <w:abstractNumId w:val="7"/>
  </w:num>
  <w:num w:numId="8">
    <w:abstractNumId w:val="1"/>
  </w:num>
  <w:num w:numId="9">
    <w:abstractNumId w:val="14"/>
  </w:num>
  <w:num w:numId="10">
    <w:abstractNumId w:val="4"/>
  </w:num>
  <w:num w:numId="11">
    <w:abstractNumId w:val="22"/>
  </w:num>
  <w:num w:numId="12">
    <w:abstractNumId w:val="16"/>
  </w:num>
  <w:num w:numId="13">
    <w:abstractNumId w:val="2"/>
  </w:num>
  <w:num w:numId="14">
    <w:abstractNumId w:val="10"/>
  </w:num>
  <w:num w:numId="15">
    <w:abstractNumId w:val="9"/>
  </w:num>
  <w:num w:numId="16">
    <w:abstractNumId w:val="11"/>
  </w:num>
  <w:num w:numId="17">
    <w:abstractNumId w:val="23"/>
  </w:num>
  <w:num w:numId="18">
    <w:abstractNumId w:val="21"/>
  </w:num>
  <w:num w:numId="19">
    <w:abstractNumId w:val="17"/>
  </w:num>
  <w:num w:numId="20">
    <w:abstractNumId w:val="24"/>
  </w:num>
  <w:num w:numId="21">
    <w:abstractNumId w:val="18"/>
  </w:num>
  <w:num w:numId="22">
    <w:abstractNumId w:val="12"/>
  </w:num>
  <w:num w:numId="23">
    <w:abstractNumId w:val="15"/>
  </w:num>
  <w:num w:numId="24">
    <w:abstractNumId w:val="25"/>
  </w:num>
  <w:num w:numId="25">
    <w:abstractNumId w:val="19"/>
  </w:num>
  <w:num w:numId="26">
    <w:abstractNumId w:val="5"/>
  </w:num>
  <w:num w:numId="27">
    <w:abstractNumId w:val="26"/>
  </w:num>
  <w:num w:numId="2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465"/>
    <w:rsid w:val="00010B6C"/>
    <w:rsid w:val="00011941"/>
    <w:rsid w:val="00011BEA"/>
    <w:rsid w:val="000120DA"/>
    <w:rsid w:val="0001241A"/>
    <w:rsid w:val="0001243E"/>
    <w:rsid w:val="00012491"/>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E4D"/>
    <w:rsid w:val="00024132"/>
    <w:rsid w:val="000243FB"/>
    <w:rsid w:val="00024474"/>
    <w:rsid w:val="0002447B"/>
    <w:rsid w:val="0002534B"/>
    <w:rsid w:val="00025658"/>
    <w:rsid w:val="00025B78"/>
    <w:rsid w:val="00025D34"/>
    <w:rsid w:val="00025D3B"/>
    <w:rsid w:val="00025D4B"/>
    <w:rsid w:val="00025F2E"/>
    <w:rsid w:val="00025F9F"/>
    <w:rsid w:val="00026CA8"/>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7D"/>
    <w:rsid w:val="0004228D"/>
    <w:rsid w:val="0004266B"/>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2C"/>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70"/>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65"/>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2B"/>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5DC7"/>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12"/>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338"/>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3F81"/>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1C"/>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E2A"/>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087"/>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34"/>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598"/>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1C7"/>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29"/>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2E0C"/>
    <w:rsid w:val="001935CB"/>
    <w:rsid w:val="00193690"/>
    <w:rsid w:val="00193B72"/>
    <w:rsid w:val="00193CDE"/>
    <w:rsid w:val="00193DA9"/>
    <w:rsid w:val="00193F6F"/>
    <w:rsid w:val="0019439B"/>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33A"/>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613"/>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AF"/>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E3A"/>
    <w:rsid w:val="0020744F"/>
    <w:rsid w:val="0020746F"/>
    <w:rsid w:val="00207591"/>
    <w:rsid w:val="002077C0"/>
    <w:rsid w:val="00207B54"/>
    <w:rsid w:val="00207C49"/>
    <w:rsid w:val="0021080D"/>
    <w:rsid w:val="00210B76"/>
    <w:rsid w:val="0021156E"/>
    <w:rsid w:val="00211AC3"/>
    <w:rsid w:val="002123E7"/>
    <w:rsid w:val="00212447"/>
    <w:rsid w:val="002126E1"/>
    <w:rsid w:val="00212F8A"/>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A8F"/>
    <w:rsid w:val="00216E6E"/>
    <w:rsid w:val="002170E2"/>
    <w:rsid w:val="002175DF"/>
    <w:rsid w:val="00217B9A"/>
    <w:rsid w:val="00217D09"/>
    <w:rsid w:val="00217E0D"/>
    <w:rsid w:val="00220533"/>
    <w:rsid w:val="00220828"/>
    <w:rsid w:val="00221A81"/>
    <w:rsid w:val="0022207C"/>
    <w:rsid w:val="0022250B"/>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5AD"/>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604"/>
    <w:rsid w:val="00245C48"/>
    <w:rsid w:val="00246630"/>
    <w:rsid w:val="0024663E"/>
    <w:rsid w:val="00246BC3"/>
    <w:rsid w:val="00246CBE"/>
    <w:rsid w:val="00246E7C"/>
    <w:rsid w:val="0024704C"/>
    <w:rsid w:val="00247478"/>
    <w:rsid w:val="00247712"/>
    <w:rsid w:val="002477CC"/>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23"/>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CF"/>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CF2"/>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95"/>
    <w:rsid w:val="002F29D3"/>
    <w:rsid w:val="002F2E22"/>
    <w:rsid w:val="002F2E38"/>
    <w:rsid w:val="002F31B7"/>
    <w:rsid w:val="002F330D"/>
    <w:rsid w:val="002F33D1"/>
    <w:rsid w:val="002F3DD6"/>
    <w:rsid w:val="002F4541"/>
    <w:rsid w:val="002F4A7D"/>
    <w:rsid w:val="002F4AB3"/>
    <w:rsid w:val="002F4F8C"/>
    <w:rsid w:val="002F4FE8"/>
    <w:rsid w:val="002F51D2"/>
    <w:rsid w:val="002F591D"/>
    <w:rsid w:val="002F6001"/>
    <w:rsid w:val="002F63DA"/>
    <w:rsid w:val="002F65D7"/>
    <w:rsid w:val="002F6B38"/>
    <w:rsid w:val="002F7955"/>
    <w:rsid w:val="003004D5"/>
    <w:rsid w:val="00300A77"/>
    <w:rsid w:val="00300D1B"/>
    <w:rsid w:val="003019E1"/>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123"/>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BF"/>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0B90"/>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C"/>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989"/>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847"/>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294"/>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557"/>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5E0"/>
    <w:rsid w:val="0040164F"/>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41D"/>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46"/>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0FB"/>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ABB"/>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95F"/>
    <w:rsid w:val="00443A15"/>
    <w:rsid w:val="00443B32"/>
    <w:rsid w:val="00443CD6"/>
    <w:rsid w:val="0044406B"/>
    <w:rsid w:val="0044450B"/>
    <w:rsid w:val="00444AB9"/>
    <w:rsid w:val="0044567A"/>
    <w:rsid w:val="004456A4"/>
    <w:rsid w:val="00445846"/>
    <w:rsid w:val="00445FEE"/>
    <w:rsid w:val="0044651C"/>
    <w:rsid w:val="00446545"/>
    <w:rsid w:val="0044684B"/>
    <w:rsid w:val="004468E9"/>
    <w:rsid w:val="00447214"/>
    <w:rsid w:val="004474E5"/>
    <w:rsid w:val="00450542"/>
    <w:rsid w:val="00450C13"/>
    <w:rsid w:val="00450CD0"/>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D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28D"/>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A41"/>
    <w:rsid w:val="00482E72"/>
    <w:rsid w:val="00482FEA"/>
    <w:rsid w:val="004833B7"/>
    <w:rsid w:val="004834B6"/>
    <w:rsid w:val="00483533"/>
    <w:rsid w:val="00483680"/>
    <w:rsid w:val="004836F0"/>
    <w:rsid w:val="00483D8E"/>
    <w:rsid w:val="0048423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0A"/>
    <w:rsid w:val="004942BE"/>
    <w:rsid w:val="0049469F"/>
    <w:rsid w:val="00494C2B"/>
    <w:rsid w:val="00494C2F"/>
    <w:rsid w:val="00494E1D"/>
    <w:rsid w:val="00494E3E"/>
    <w:rsid w:val="004950CF"/>
    <w:rsid w:val="004950F6"/>
    <w:rsid w:val="00495841"/>
    <w:rsid w:val="00495ADE"/>
    <w:rsid w:val="004965A0"/>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3DBA"/>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4F2"/>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89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3F9"/>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3D"/>
    <w:rsid w:val="004F2C45"/>
    <w:rsid w:val="004F2CB5"/>
    <w:rsid w:val="004F3056"/>
    <w:rsid w:val="004F306C"/>
    <w:rsid w:val="004F3087"/>
    <w:rsid w:val="004F30F9"/>
    <w:rsid w:val="004F32A1"/>
    <w:rsid w:val="004F3479"/>
    <w:rsid w:val="004F3538"/>
    <w:rsid w:val="004F3850"/>
    <w:rsid w:val="004F3CFB"/>
    <w:rsid w:val="004F41F1"/>
    <w:rsid w:val="004F4233"/>
    <w:rsid w:val="004F4A4B"/>
    <w:rsid w:val="004F4C01"/>
    <w:rsid w:val="004F4C35"/>
    <w:rsid w:val="004F4E83"/>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AFC"/>
    <w:rsid w:val="00510E7B"/>
    <w:rsid w:val="00511411"/>
    <w:rsid w:val="005117CD"/>
    <w:rsid w:val="0051181D"/>
    <w:rsid w:val="00511B5E"/>
    <w:rsid w:val="00511CEE"/>
    <w:rsid w:val="00511EC1"/>
    <w:rsid w:val="00512685"/>
    <w:rsid w:val="005127F2"/>
    <w:rsid w:val="0051285D"/>
    <w:rsid w:val="00512969"/>
    <w:rsid w:val="00512ADD"/>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C4"/>
    <w:rsid w:val="00533043"/>
    <w:rsid w:val="0053354F"/>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7CE"/>
    <w:rsid w:val="0056294B"/>
    <w:rsid w:val="00562C59"/>
    <w:rsid w:val="00562DB0"/>
    <w:rsid w:val="005632F7"/>
    <w:rsid w:val="005633F7"/>
    <w:rsid w:val="00563630"/>
    <w:rsid w:val="00563A75"/>
    <w:rsid w:val="00563AB2"/>
    <w:rsid w:val="00563C53"/>
    <w:rsid w:val="00563EE7"/>
    <w:rsid w:val="00564170"/>
    <w:rsid w:val="00564302"/>
    <w:rsid w:val="00564459"/>
    <w:rsid w:val="0056454F"/>
    <w:rsid w:val="00564B63"/>
    <w:rsid w:val="00564DF6"/>
    <w:rsid w:val="00564E3D"/>
    <w:rsid w:val="00565044"/>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9F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72"/>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CDC"/>
    <w:rsid w:val="005A3D7A"/>
    <w:rsid w:val="005A3E9E"/>
    <w:rsid w:val="005A4B91"/>
    <w:rsid w:val="005A4D9C"/>
    <w:rsid w:val="005A52B4"/>
    <w:rsid w:val="005A52CD"/>
    <w:rsid w:val="005A542D"/>
    <w:rsid w:val="005A5671"/>
    <w:rsid w:val="005A58E7"/>
    <w:rsid w:val="005A5A76"/>
    <w:rsid w:val="005A5B5E"/>
    <w:rsid w:val="005A5B9A"/>
    <w:rsid w:val="005A5D06"/>
    <w:rsid w:val="005A5E03"/>
    <w:rsid w:val="005A6566"/>
    <w:rsid w:val="005A69AB"/>
    <w:rsid w:val="005A6D85"/>
    <w:rsid w:val="005A70CA"/>
    <w:rsid w:val="005A79AE"/>
    <w:rsid w:val="005A7E2D"/>
    <w:rsid w:val="005A7E35"/>
    <w:rsid w:val="005A7E6B"/>
    <w:rsid w:val="005B0012"/>
    <w:rsid w:val="005B02E2"/>
    <w:rsid w:val="005B038C"/>
    <w:rsid w:val="005B0560"/>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1F6"/>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27"/>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3E6B"/>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C8"/>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AEA"/>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BEE"/>
    <w:rsid w:val="00620103"/>
    <w:rsid w:val="00620191"/>
    <w:rsid w:val="006201AF"/>
    <w:rsid w:val="0062055B"/>
    <w:rsid w:val="0062068D"/>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8CB"/>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D52"/>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E2"/>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3EF0"/>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BC9"/>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5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E4"/>
    <w:rsid w:val="006A27DB"/>
    <w:rsid w:val="006A2EF1"/>
    <w:rsid w:val="006A2F0F"/>
    <w:rsid w:val="006A3162"/>
    <w:rsid w:val="006A3193"/>
    <w:rsid w:val="006A34EF"/>
    <w:rsid w:val="006A35AE"/>
    <w:rsid w:val="006A3733"/>
    <w:rsid w:val="006A3862"/>
    <w:rsid w:val="006A3A6A"/>
    <w:rsid w:val="006A3DB5"/>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6AD6"/>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0D4"/>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7D5"/>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447"/>
    <w:rsid w:val="00707583"/>
    <w:rsid w:val="0070793C"/>
    <w:rsid w:val="007079BA"/>
    <w:rsid w:val="00707A88"/>
    <w:rsid w:val="00707D6D"/>
    <w:rsid w:val="0071045B"/>
    <w:rsid w:val="00710559"/>
    <w:rsid w:val="007105C8"/>
    <w:rsid w:val="00710A7E"/>
    <w:rsid w:val="00710BB9"/>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D9"/>
    <w:rsid w:val="007466F1"/>
    <w:rsid w:val="007469C7"/>
    <w:rsid w:val="00746A93"/>
    <w:rsid w:val="00746A9C"/>
    <w:rsid w:val="00746EE5"/>
    <w:rsid w:val="00746F69"/>
    <w:rsid w:val="007473CF"/>
    <w:rsid w:val="007506DB"/>
    <w:rsid w:val="00750AC5"/>
    <w:rsid w:val="00750C0B"/>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19D"/>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56"/>
    <w:rsid w:val="00786CB3"/>
    <w:rsid w:val="00786D76"/>
    <w:rsid w:val="00787F43"/>
    <w:rsid w:val="007900EF"/>
    <w:rsid w:val="007903FF"/>
    <w:rsid w:val="0079044A"/>
    <w:rsid w:val="00790756"/>
    <w:rsid w:val="00790AA5"/>
    <w:rsid w:val="0079107B"/>
    <w:rsid w:val="00791181"/>
    <w:rsid w:val="00791433"/>
    <w:rsid w:val="00791555"/>
    <w:rsid w:val="00791B2B"/>
    <w:rsid w:val="00791D6B"/>
    <w:rsid w:val="00791DEF"/>
    <w:rsid w:val="00792233"/>
    <w:rsid w:val="007925EB"/>
    <w:rsid w:val="00792C4E"/>
    <w:rsid w:val="00792F13"/>
    <w:rsid w:val="00793202"/>
    <w:rsid w:val="00793453"/>
    <w:rsid w:val="0079384F"/>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942"/>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6A"/>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3C4"/>
    <w:rsid w:val="007B6B9A"/>
    <w:rsid w:val="007B7102"/>
    <w:rsid w:val="007B799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948"/>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E00"/>
    <w:rsid w:val="007D221F"/>
    <w:rsid w:val="007D2282"/>
    <w:rsid w:val="007D23DF"/>
    <w:rsid w:val="007D27EC"/>
    <w:rsid w:val="007D2EA2"/>
    <w:rsid w:val="007D30A3"/>
    <w:rsid w:val="007D3592"/>
    <w:rsid w:val="007D3897"/>
    <w:rsid w:val="007D3B8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A2D"/>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38"/>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498"/>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0D"/>
    <w:rsid w:val="00826562"/>
    <w:rsid w:val="00826570"/>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18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A"/>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0E68"/>
    <w:rsid w:val="008512EC"/>
    <w:rsid w:val="00851413"/>
    <w:rsid w:val="0085145F"/>
    <w:rsid w:val="008519F1"/>
    <w:rsid w:val="00851A29"/>
    <w:rsid w:val="00851D0E"/>
    <w:rsid w:val="00851DB5"/>
    <w:rsid w:val="00851EA1"/>
    <w:rsid w:val="00852395"/>
    <w:rsid w:val="0085243A"/>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17"/>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4A"/>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059"/>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908"/>
    <w:rsid w:val="008B3C1C"/>
    <w:rsid w:val="008B4227"/>
    <w:rsid w:val="008B4C55"/>
    <w:rsid w:val="008B4D3E"/>
    <w:rsid w:val="008B4D69"/>
    <w:rsid w:val="008B4D9D"/>
    <w:rsid w:val="008B5701"/>
    <w:rsid w:val="008B5A54"/>
    <w:rsid w:val="008B6087"/>
    <w:rsid w:val="008B62BE"/>
    <w:rsid w:val="008B63FE"/>
    <w:rsid w:val="008B6414"/>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500"/>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CC9"/>
    <w:rsid w:val="00900472"/>
    <w:rsid w:val="00900510"/>
    <w:rsid w:val="009008D0"/>
    <w:rsid w:val="009009DE"/>
    <w:rsid w:val="00900C98"/>
    <w:rsid w:val="00900D3D"/>
    <w:rsid w:val="00900DAE"/>
    <w:rsid w:val="00900EE2"/>
    <w:rsid w:val="00901C14"/>
    <w:rsid w:val="00901C75"/>
    <w:rsid w:val="009028AD"/>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231"/>
    <w:rsid w:val="00911712"/>
    <w:rsid w:val="0091184D"/>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420"/>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47D"/>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61C"/>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90A"/>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0E"/>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1C93"/>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1F41"/>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70B"/>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929"/>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080"/>
    <w:rsid w:val="009F22E4"/>
    <w:rsid w:val="009F232D"/>
    <w:rsid w:val="009F23CF"/>
    <w:rsid w:val="009F2642"/>
    <w:rsid w:val="009F29F3"/>
    <w:rsid w:val="009F36C6"/>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8C6"/>
    <w:rsid w:val="00A33F3F"/>
    <w:rsid w:val="00A342C5"/>
    <w:rsid w:val="00A349A1"/>
    <w:rsid w:val="00A350B1"/>
    <w:rsid w:val="00A35281"/>
    <w:rsid w:val="00A3563E"/>
    <w:rsid w:val="00A35647"/>
    <w:rsid w:val="00A35EBF"/>
    <w:rsid w:val="00A3625B"/>
    <w:rsid w:val="00A3627E"/>
    <w:rsid w:val="00A362F4"/>
    <w:rsid w:val="00A36820"/>
    <w:rsid w:val="00A36B9B"/>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B4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A8"/>
    <w:rsid w:val="00A471AF"/>
    <w:rsid w:val="00A4769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A13"/>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DCC"/>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AE"/>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2D18"/>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7DD"/>
    <w:rsid w:val="00AA68B1"/>
    <w:rsid w:val="00AA69C3"/>
    <w:rsid w:val="00AA6C5F"/>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AE"/>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65"/>
    <w:rsid w:val="00AE227F"/>
    <w:rsid w:val="00AE23BD"/>
    <w:rsid w:val="00AE24B9"/>
    <w:rsid w:val="00AE2CC9"/>
    <w:rsid w:val="00AE31C2"/>
    <w:rsid w:val="00AE3251"/>
    <w:rsid w:val="00AE3780"/>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617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07E6B"/>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6C66"/>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044"/>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0F7"/>
    <w:rsid w:val="00B424FF"/>
    <w:rsid w:val="00B425FB"/>
    <w:rsid w:val="00B42E75"/>
    <w:rsid w:val="00B432E1"/>
    <w:rsid w:val="00B43415"/>
    <w:rsid w:val="00B43DFD"/>
    <w:rsid w:val="00B44663"/>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C88"/>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0FC"/>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3FA5"/>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2A"/>
    <w:rsid w:val="00BC7F50"/>
    <w:rsid w:val="00BD00C2"/>
    <w:rsid w:val="00BD0857"/>
    <w:rsid w:val="00BD0B22"/>
    <w:rsid w:val="00BD0C22"/>
    <w:rsid w:val="00BD0E12"/>
    <w:rsid w:val="00BD0F8B"/>
    <w:rsid w:val="00BD0F92"/>
    <w:rsid w:val="00BD1236"/>
    <w:rsid w:val="00BD1349"/>
    <w:rsid w:val="00BD15F4"/>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384"/>
    <w:rsid w:val="00BF2B7C"/>
    <w:rsid w:val="00BF2E16"/>
    <w:rsid w:val="00BF31A4"/>
    <w:rsid w:val="00BF3386"/>
    <w:rsid w:val="00BF338E"/>
    <w:rsid w:val="00BF3DE0"/>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52"/>
    <w:rsid w:val="00C16570"/>
    <w:rsid w:val="00C16623"/>
    <w:rsid w:val="00C1686F"/>
    <w:rsid w:val="00C16CB9"/>
    <w:rsid w:val="00C1722D"/>
    <w:rsid w:val="00C17754"/>
    <w:rsid w:val="00C17C99"/>
    <w:rsid w:val="00C17CD5"/>
    <w:rsid w:val="00C20205"/>
    <w:rsid w:val="00C20568"/>
    <w:rsid w:val="00C209BF"/>
    <w:rsid w:val="00C20A15"/>
    <w:rsid w:val="00C212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076"/>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7BE"/>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DC"/>
    <w:rsid w:val="00C7368C"/>
    <w:rsid w:val="00C737D9"/>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858"/>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A8A"/>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3F8A"/>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A71"/>
    <w:rsid w:val="00CD5F00"/>
    <w:rsid w:val="00CD6085"/>
    <w:rsid w:val="00CD60A9"/>
    <w:rsid w:val="00CD651A"/>
    <w:rsid w:val="00CD6AC9"/>
    <w:rsid w:val="00CD6D1E"/>
    <w:rsid w:val="00CD77F8"/>
    <w:rsid w:val="00CD7FA2"/>
    <w:rsid w:val="00CE0456"/>
    <w:rsid w:val="00CE04E1"/>
    <w:rsid w:val="00CE07DA"/>
    <w:rsid w:val="00CE0921"/>
    <w:rsid w:val="00CE0DE5"/>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2"/>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95"/>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C01"/>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37F51"/>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91E"/>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71"/>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F7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222"/>
    <w:rsid w:val="00D70E22"/>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75"/>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745"/>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1F"/>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C2"/>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6EAE"/>
    <w:rsid w:val="00DE715E"/>
    <w:rsid w:val="00DE7B57"/>
    <w:rsid w:val="00DE7D68"/>
    <w:rsid w:val="00DF01E7"/>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1F35"/>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4B9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40D"/>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8A8"/>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90"/>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1F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241"/>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0A"/>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CD"/>
    <w:rsid w:val="00EA6B06"/>
    <w:rsid w:val="00EA7121"/>
    <w:rsid w:val="00EA721D"/>
    <w:rsid w:val="00EA7248"/>
    <w:rsid w:val="00EA758A"/>
    <w:rsid w:val="00EA7753"/>
    <w:rsid w:val="00EA7DC7"/>
    <w:rsid w:val="00EB0E88"/>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3DE4"/>
    <w:rsid w:val="00EC4468"/>
    <w:rsid w:val="00EC4821"/>
    <w:rsid w:val="00EC48EE"/>
    <w:rsid w:val="00EC4AEA"/>
    <w:rsid w:val="00EC51F3"/>
    <w:rsid w:val="00EC5210"/>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4E2F"/>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A0"/>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0E4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1B1"/>
    <w:rsid w:val="00F34291"/>
    <w:rsid w:val="00F345F9"/>
    <w:rsid w:val="00F34771"/>
    <w:rsid w:val="00F34A2C"/>
    <w:rsid w:val="00F34E35"/>
    <w:rsid w:val="00F35367"/>
    <w:rsid w:val="00F35769"/>
    <w:rsid w:val="00F35965"/>
    <w:rsid w:val="00F35C3A"/>
    <w:rsid w:val="00F360AE"/>
    <w:rsid w:val="00F362B9"/>
    <w:rsid w:val="00F36318"/>
    <w:rsid w:val="00F368E4"/>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1DAB"/>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021"/>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691"/>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37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94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5FC"/>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589"/>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A3C"/>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B49"/>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25A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7450">
      <w:bodyDiv w:val="1"/>
      <w:marLeft w:val="0"/>
      <w:marRight w:val="0"/>
      <w:marTop w:val="0"/>
      <w:marBottom w:val="0"/>
      <w:divBdr>
        <w:top w:val="none" w:sz="0" w:space="0" w:color="auto"/>
        <w:left w:val="none" w:sz="0" w:space="0" w:color="auto"/>
        <w:bottom w:val="none" w:sz="0" w:space="0" w:color="auto"/>
        <w:right w:val="none" w:sz="0" w:space="0" w:color="auto"/>
      </w:divBdr>
      <w:divsChild>
        <w:div w:id="565527049">
          <w:marLeft w:val="994"/>
          <w:marRight w:val="0"/>
          <w:marTop w:val="86"/>
          <w:marBottom w:val="0"/>
          <w:divBdr>
            <w:top w:val="none" w:sz="0" w:space="0" w:color="auto"/>
            <w:left w:val="none" w:sz="0" w:space="0" w:color="auto"/>
            <w:bottom w:val="none" w:sz="0" w:space="0" w:color="auto"/>
            <w:right w:val="none" w:sz="0" w:space="0" w:color="auto"/>
          </w:divBdr>
        </w:div>
        <w:div w:id="1046678140">
          <w:marLeft w:val="1541"/>
          <w:marRight w:val="0"/>
          <w:marTop w:val="77"/>
          <w:marBottom w:val="0"/>
          <w:divBdr>
            <w:top w:val="none" w:sz="0" w:space="0" w:color="auto"/>
            <w:left w:val="none" w:sz="0" w:space="0" w:color="auto"/>
            <w:bottom w:val="none" w:sz="0" w:space="0" w:color="auto"/>
            <w:right w:val="none" w:sz="0" w:space="0" w:color="auto"/>
          </w:divBdr>
        </w:div>
        <w:div w:id="280497673">
          <w:marLeft w:val="1541"/>
          <w:marRight w:val="0"/>
          <w:marTop w:val="7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08854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071955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559D-0252-4E52-B02B-E0151D4B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4966</Words>
  <Characters>28308</Characters>
  <Application>Microsoft Office Word</Application>
  <DocSecurity>0</DocSecurity>
  <Lines>235</Lines>
  <Paragraphs>66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2022-04-18T01:02:00Z</dcterms:created>
  <dcterms:modified xsi:type="dcterms:W3CDTF">2022-04-22T10:22:00Z</dcterms:modified>
</cp:coreProperties>
</file>